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FF2F" w14:textId="77777777" w:rsidR="00CA61EF" w:rsidRDefault="00CA61EF" w:rsidP="00CA61EF">
      <w:pPr>
        <w:spacing w:line="520" w:lineRule="exac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方正仿宋简体" w:hAnsi="Times New Roman" w:hint="eastAsia"/>
          <w:sz w:val="32"/>
        </w:rPr>
        <w:t>2</w:t>
      </w:r>
    </w:p>
    <w:p w14:paraId="51F86C30" w14:textId="77777777" w:rsidR="00CA61EF" w:rsidRDefault="00CA61EF" w:rsidP="00CC378F">
      <w:pPr>
        <w:spacing w:line="520" w:lineRule="exact"/>
        <w:jc w:val="center"/>
        <w:rPr>
          <w:rFonts w:ascii="Times New Roman" w:eastAsia="方正仿宋简体" w:hAnsi="Times New Roman"/>
          <w:sz w:val="36"/>
        </w:rPr>
      </w:pPr>
      <w:r>
        <w:rPr>
          <w:rFonts w:ascii="Times New Roman" w:eastAsia="方正大标宋简体" w:hAnsi="Times New Roman" w:hint="eastAsia"/>
          <w:sz w:val="40"/>
          <w:szCs w:val="44"/>
        </w:rPr>
        <w:t>优秀个人申报表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754"/>
        <w:gridCol w:w="1814"/>
        <w:gridCol w:w="1417"/>
        <w:gridCol w:w="2075"/>
      </w:tblGrid>
      <w:tr w:rsidR="00CA61EF" w14:paraId="6B80ED41" w14:textId="77777777" w:rsidTr="00CC378F">
        <w:trPr>
          <w:trHeight w:val="680"/>
          <w:jc w:val="center"/>
        </w:trPr>
        <w:tc>
          <w:tcPr>
            <w:tcW w:w="1964" w:type="dxa"/>
            <w:vAlign w:val="center"/>
          </w:tcPr>
          <w:p w14:paraId="425B5D88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1754" w:type="dxa"/>
            <w:vAlign w:val="center"/>
          </w:tcPr>
          <w:p w14:paraId="461FFA0E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53C8C825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所在单位</w:t>
            </w:r>
          </w:p>
        </w:tc>
        <w:tc>
          <w:tcPr>
            <w:tcW w:w="3492" w:type="dxa"/>
            <w:gridSpan w:val="2"/>
            <w:vAlign w:val="center"/>
          </w:tcPr>
          <w:p w14:paraId="58B32435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A61EF" w14:paraId="4D170626" w14:textId="77777777" w:rsidTr="00CC378F">
        <w:trPr>
          <w:trHeight w:val="680"/>
          <w:jc w:val="center"/>
        </w:trPr>
        <w:tc>
          <w:tcPr>
            <w:tcW w:w="1964" w:type="dxa"/>
            <w:vAlign w:val="center"/>
          </w:tcPr>
          <w:p w14:paraId="4C1AB4F3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担任职务</w:t>
            </w:r>
          </w:p>
          <w:p w14:paraId="379C9C21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（院系班级）</w:t>
            </w:r>
          </w:p>
        </w:tc>
        <w:tc>
          <w:tcPr>
            <w:tcW w:w="3568" w:type="dxa"/>
            <w:gridSpan w:val="2"/>
            <w:vAlign w:val="center"/>
          </w:tcPr>
          <w:p w14:paraId="0E1E6D44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5283EC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2075" w:type="dxa"/>
            <w:vAlign w:val="center"/>
          </w:tcPr>
          <w:p w14:paraId="389BD3BF" w14:textId="77777777" w:rsidR="00CA61EF" w:rsidRDefault="00CA61EF" w:rsidP="005D5FE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CA61EF" w14:paraId="34DF262C" w14:textId="77777777" w:rsidTr="00CC378F">
        <w:trPr>
          <w:trHeight w:val="9328"/>
          <w:jc w:val="center"/>
        </w:trPr>
        <w:tc>
          <w:tcPr>
            <w:tcW w:w="9024" w:type="dxa"/>
            <w:gridSpan w:val="5"/>
          </w:tcPr>
          <w:p w14:paraId="0753CFC0" w14:textId="6ED72AAD" w:rsidR="00CA61EF" w:rsidRDefault="00CA61EF" w:rsidP="005D5FEF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主要事迹（</w:t>
            </w:r>
            <w:r w:rsidR="00066E06"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800字以内，论证材料可</w:t>
            </w:r>
            <w:r w:rsidR="00C4050E"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另</w:t>
            </w:r>
            <w:r w:rsidR="00066E06"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附</w:t>
            </w:r>
            <w:r w:rsidR="00C4050E"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后</w:t>
            </w:r>
            <w:bookmarkStart w:id="0" w:name="_GoBack"/>
            <w:bookmarkEnd w:id="0"/>
            <w:r w:rsidR="00066E06">
              <w:rPr>
                <w:rFonts w:ascii="仿宋_GB2312" w:eastAsia="仿宋_GB2312" w:hAnsi="仿宋_GB2312" w:cs="仿宋_GB2312" w:hint="eastAsia"/>
                <w:kern w:val="0"/>
                <w:sz w:val="28"/>
                <w:szCs w:val="32"/>
              </w:rPr>
              <w:t>）：</w:t>
            </w:r>
          </w:p>
          <w:p w14:paraId="3555BA77" w14:textId="77777777" w:rsidR="00CA61EF" w:rsidRDefault="00CA61EF" w:rsidP="005D5FEF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14:paraId="6FC82FA3" w14:textId="77777777" w:rsidR="009C7C2B" w:rsidRPr="00CA61EF" w:rsidRDefault="009C7C2B"/>
    <w:sectPr w:rsidR="009C7C2B" w:rsidRPr="00CA6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A4A8" w14:textId="77777777" w:rsidR="0030276B" w:rsidRDefault="0030276B" w:rsidP="00CA61EF">
      <w:r>
        <w:separator/>
      </w:r>
    </w:p>
  </w:endnote>
  <w:endnote w:type="continuationSeparator" w:id="0">
    <w:p w14:paraId="644F7E84" w14:textId="77777777" w:rsidR="0030276B" w:rsidRDefault="0030276B" w:rsidP="00C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FB0D" w14:textId="77777777" w:rsidR="0030276B" w:rsidRDefault="0030276B" w:rsidP="00CA61EF">
      <w:r>
        <w:separator/>
      </w:r>
    </w:p>
  </w:footnote>
  <w:footnote w:type="continuationSeparator" w:id="0">
    <w:p w14:paraId="6A9756D9" w14:textId="77777777" w:rsidR="0030276B" w:rsidRDefault="0030276B" w:rsidP="00CA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2D"/>
    <w:rsid w:val="00066E06"/>
    <w:rsid w:val="0029412F"/>
    <w:rsid w:val="0030276B"/>
    <w:rsid w:val="009C7C2B"/>
    <w:rsid w:val="00C4050E"/>
    <w:rsid w:val="00C7742D"/>
    <w:rsid w:val="00CA61EF"/>
    <w:rsid w:val="00CC378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36810"/>
  <w15:chartTrackingRefBased/>
  <w15:docId w15:val="{F09D987D-3B63-4F7C-95F7-075F4E81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1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frost</dc:creator>
  <cp:keywords/>
  <dc:description/>
  <cp:lastModifiedBy>刘 妍</cp:lastModifiedBy>
  <cp:revision>5</cp:revision>
  <dcterms:created xsi:type="dcterms:W3CDTF">2020-10-08T11:11:00Z</dcterms:created>
  <dcterms:modified xsi:type="dcterms:W3CDTF">2020-10-13T14:25:00Z</dcterms:modified>
</cp:coreProperties>
</file>