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附件3：</w:t>
      </w:r>
    </w:p>
    <w:p>
      <w:pPr>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模拟主持稿件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【稿件1】</w:t>
      </w:r>
    </w:p>
    <w:p>
      <w:pPr>
        <w:spacing w:line="360" w:lineRule="auto"/>
        <w:jc w:val="center"/>
        <w:rPr>
          <w:b/>
          <w:bCs/>
          <w:sz w:val="32"/>
          <w:szCs w:val="32"/>
        </w:rPr>
      </w:pPr>
      <w:r>
        <w:rPr>
          <w:b/>
          <w:bCs/>
          <w:sz w:val="32"/>
          <w:szCs w:val="32"/>
        </w:rPr>
        <w:t>2022年中南财经政法大学“希贤杯”系列竞赛之</w:t>
      </w:r>
    </w:p>
    <w:p>
      <w:pPr>
        <w:spacing w:line="360" w:lineRule="auto"/>
        <w:jc w:val="center"/>
        <w:rPr>
          <w:b/>
          <w:bCs/>
          <w:sz w:val="32"/>
          <w:szCs w:val="32"/>
        </w:rPr>
      </w:pPr>
      <w:r>
        <w:rPr>
          <w:b/>
          <w:bCs/>
          <w:sz w:val="32"/>
          <w:szCs w:val="32"/>
        </w:rPr>
        <w:t>“足尖上的青春”校园舞蹈大赛决赛</w:t>
      </w:r>
    </w:p>
    <w:p>
      <w:pPr>
        <w:spacing w:line="360" w:lineRule="auto"/>
        <w:ind w:firstLine="480" w:firstLineChars="200"/>
        <w:jc w:val="left"/>
        <w:rPr>
          <w:rFonts w:hint="eastAsia" w:ascii="Calibri" w:hAnsi="Calibri" w:cs="Calibri" w:eastAsiaTheme="minorEastAsia"/>
          <w:sz w:val="24"/>
          <w:szCs w:val="21"/>
          <w:lang w:eastAsia="zh-CN"/>
        </w:rPr>
      </w:pPr>
      <w:r>
        <w:rPr>
          <w:rFonts w:hint="eastAsia" w:ascii="Calibri" w:hAnsi="Calibri" w:cs="Calibri"/>
          <w:sz w:val="24"/>
          <w:szCs w:val="21"/>
        </w:rPr>
        <w:t>尊敬的各位领导，各位来宾</w:t>
      </w:r>
      <w:r>
        <w:rPr>
          <w:rFonts w:hint="eastAsia" w:ascii="Calibri" w:hAnsi="Calibri" w:cs="Calibri"/>
          <w:sz w:val="24"/>
          <w:szCs w:val="21"/>
          <w:lang w:eastAsia="zh-CN"/>
        </w:rPr>
        <w:t>，</w:t>
      </w:r>
      <w:r>
        <w:rPr>
          <w:rFonts w:hint="eastAsia" w:ascii="Calibri" w:hAnsi="Calibri" w:cs="Calibri"/>
          <w:sz w:val="24"/>
          <w:szCs w:val="21"/>
        </w:rPr>
        <w:t>敬爱的老师们，亲爱的同学们，在屏幕前观看直播的观众朋友们</w:t>
      </w:r>
      <w:r>
        <w:rPr>
          <w:rFonts w:hint="eastAsia" w:ascii="Calibri" w:hAnsi="Calibri" w:cs="Calibri"/>
          <w:sz w:val="24"/>
          <w:szCs w:val="21"/>
          <w:lang w:eastAsia="zh-CN"/>
        </w:rPr>
        <w:t>：</w:t>
      </w:r>
    </w:p>
    <w:p>
      <w:pPr>
        <w:spacing w:line="360" w:lineRule="auto"/>
        <w:ind w:firstLine="480" w:firstLineChars="200"/>
        <w:jc w:val="left"/>
        <w:rPr>
          <w:rFonts w:hint="eastAsia" w:ascii="Calibri" w:hAnsi="Calibri" w:cs="Calibri"/>
          <w:sz w:val="24"/>
          <w:szCs w:val="21"/>
        </w:rPr>
      </w:pPr>
      <w:r>
        <w:rPr>
          <w:rFonts w:hint="eastAsia" w:ascii="Calibri" w:hAnsi="Calibri" w:cs="Calibri"/>
          <w:sz w:val="24"/>
          <w:szCs w:val="21"/>
        </w:rPr>
        <w:t xml:space="preserve">大家——下午好！ </w:t>
      </w:r>
    </w:p>
    <w:p>
      <w:pPr>
        <w:spacing w:line="360" w:lineRule="auto"/>
        <w:ind w:firstLine="480" w:firstLineChars="200"/>
        <w:jc w:val="left"/>
        <w:rPr>
          <w:rFonts w:hint="eastAsia" w:ascii="Calibri" w:hAnsi="Calibri" w:cs="Calibri"/>
          <w:sz w:val="24"/>
          <w:szCs w:val="21"/>
        </w:rPr>
      </w:pPr>
      <w:r>
        <w:rPr>
          <w:rFonts w:hint="eastAsia" w:ascii="Calibri" w:hAnsi="Calibri" w:cs="Calibri"/>
          <w:sz w:val="24"/>
          <w:szCs w:val="21"/>
        </w:rPr>
        <w:t>欢迎大家来到2022年中南财经政法大学“希贤杯”系列竞赛之“足尖上的青春”校园舞蹈大赛决赛的现场，大家好，我是主持人</w:t>
      </w:r>
      <w:r>
        <w:rPr>
          <w:rFonts w:hint="eastAsia" w:ascii="Calibri" w:hAnsi="Calibri" w:cs="Calibri"/>
          <w:sz w:val="24"/>
          <w:szCs w:val="21"/>
          <w:u w:val="single"/>
          <w:lang w:val="en-US" w:eastAsia="zh-CN"/>
        </w:rPr>
        <w:t xml:space="preserve">     </w:t>
      </w:r>
      <w:r>
        <w:rPr>
          <w:rFonts w:hint="eastAsia" w:ascii="Calibri" w:hAnsi="Calibri" w:cs="Calibri"/>
          <w:sz w:val="24"/>
          <w:szCs w:val="21"/>
        </w:rPr>
        <w:t>。</w:t>
      </w:r>
    </w:p>
    <w:p>
      <w:pPr>
        <w:spacing w:line="360" w:lineRule="auto"/>
        <w:ind w:firstLine="480" w:firstLineChars="200"/>
        <w:jc w:val="left"/>
        <w:rPr>
          <w:rFonts w:hint="eastAsia" w:ascii="Calibri" w:hAnsi="Calibri" w:cs="Calibri"/>
          <w:sz w:val="24"/>
          <w:szCs w:val="21"/>
        </w:rPr>
      </w:pPr>
      <w:r>
        <w:rPr>
          <w:rFonts w:hint="eastAsia" w:ascii="Calibri" w:hAnsi="Calibri" w:cs="Calibri"/>
          <w:sz w:val="24"/>
          <w:szCs w:val="21"/>
        </w:rPr>
        <w:t>2022年，是中国共产党</w:t>
      </w:r>
      <w:r>
        <w:rPr>
          <w:rFonts w:hint="eastAsia" w:ascii="Calibri" w:hAnsi="Calibri" w:cs="Calibri"/>
          <w:sz w:val="24"/>
          <w:szCs w:val="21"/>
          <w:lang w:eastAsia="zh-CN"/>
        </w:rPr>
        <w:t>的</w:t>
      </w:r>
      <w:bookmarkStart w:id="0" w:name="_GoBack"/>
      <w:bookmarkEnd w:id="0"/>
      <w:r>
        <w:rPr>
          <w:rFonts w:hint="eastAsia" w:ascii="Calibri" w:hAnsi="Calibri" w:cs="Calibri"/>
          <w:sz w:val="24"/>
          <w:szCs w:val="21"/>
        </w:rPr>
        <w:t>二十大召开之年。我们党开启全面建设社会主义现代化国家新征程，向着第二个百年奋斗目标进军。青春心向党，建功新时代。中南大青年坚定不移听党话、跟党走，努力成长为堪当民族复兴重任的时代新人！献礼二十大，奋进新征程。中南大青年在青春的赛道上奋力奔跑，争取跑出当代青年的最好成绩！2022年，是中国共产主义青年团成立</w:t>
      </w:r>
      <w:r>
        <w:rPr>
          <w:rFonts w:ascii="Calibri" w:hAnsi="Calibri" w:cs="Calibri"/>
          <w:sz w:val="24"/>
          <w:szCs w:val="21"/>
        </w:rPr>
        <w:t>100</w:t>
      </w:r>
      <w:r>
        <w:rPr>
          <w:rFonts w:hint="eastAsia" w:ascii="Calibri" w:hAnsi="Calibri" w:cs="Calibri"/>
          <w:sz w:val="24"/>
          <w:szCs w:val="21"/>
        </w:rPr>
        <w:t>周年。今天我们相约青年节，重温五四精神，演绎青春故事</w:t>
      </w:r>
      <w:r>
        <w:rPr>
          <w:rFonts w:hint="eastAsia" w:ascii="Calibri" w:hAnsi="Calibri" w:cs="Calibri"/>
          <w:sz w:val="24"/>
          <w:szCs w:val="21"/>
          <w:lang w:eastAsia="zh-CN"/>
        </w:rPr>
        <w:t>，</w:t>
      </w:r>
      <w:r>
        <w:rPr>
          <w:rFonts w:hint="eastAsia" w:ascii="Calibri" w:hAnsi="Calibri" w:cs="Calibri"/>
          <w:sz w:val="24"/>
          <w:szCs w:val="21"/>
        </w:rPr>
        <w:t>祝青年朋友们节日快乐！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【稿件2】</w:t>
      </w:r>
    </w:p>
    <w:p>
      <w:pPr>
        <w:spacing w:line="360" w:lineRule="auto"/>
        <w:jc w:val="center"/>
        <w:rPr>
          <w:rFonts w:hint="eastAsia"/>
          <w:b/>
          <w:bCs/>
          <w:sz w:val="32"/>
          <w:szCs w:val="32"/>
        </w:rPr>
      </w:pPr>
      <w:r>
        <w:rPr>
          <w:rFonts w:hint="eastAsia"/>
          <w:b/>
          <w:bCs/>
          <w:sz w:val="32"/>
          <w:szCs w:val="32"/>
        </w:rPr>
        <w:t>第十届武汉地区高校职场礼仪选拔大赛暨校园“财女郎”选拔赛决赛主持词</w:t>
      </w:r>
    </w:p>
    <w:p>
      <w:pPr>
        <w:spacing w:line="360" w:lineRule="auto"/>
        <w:ind w:firstLine="480" w:firstLineChars="200"/>
        <w:jc w:val="left"/>
        <w:rPr>
          <w:rFonts w:hint="eastAsia" w:ascii="Calibri" w:hAnsi="Calibri" w:cs="Calibri"/>
          <w:sz w:val="24"/>
          <w:lang w:eastAsia="zh-CN"/>
        </w:rPr>
      </w:pPr>
      <w:r>
        <w:rPr>
          <w:rFonts w:hint="eastAsia" w:ascii="Calibri" w:hAnsi="Calibri" w:cs="Calibri"/>
          <w:sz w:val="24"/>
        </w:rPr>
        <w:t>尊敬的各位领导；各位来宾，亲爱的老师们、同学们， 大家</w:t>
      </w:r>
      <w:r>
        <w:rPr>
          <w:rFonts w:hint="eastAsia" w:ascii="Calibri" w:hAnsi="Calibri" w:cs="Calibri"/>
          <w:sz w:val="24"/>
          <w:lang w:eastAsia="zh-CN"/>
        </w:rPr>
        <w:t>：</w:t>
      </w:r>
    </w:p>
    <w:p>
      <w:pPr>
        <w:spacing w:line="360" w:lineRule="auto"/>
        <w:ind w:firstLine="480" w:firstLineChars="200"/>
        <w:jc w:val="left"/>
        <w:rPr>
          <w:rFonts w:hint="eastAsia" w:ascii="Calibri" w:hAnsi="Calibri" w:cs="Calibri"/>
          <w:sz w:val="24"/>
        </w:rPr>
      </w:pPr>
      <w:r>
        <w:rPr>
          <w:rFonts w:hint="eastAsia" w:ascii="Calibri" w:hAnsi="Calibri" w:cs="Calibri"/>
          <w:sz w:val="24"/>
        </w:rPr>
        <w:t>晚上好！</w:t>
      </w:r>
    </w:p>
    <w:p>
      <w:pPr>
        <w:spacing w:line="360" w:lineRule="auto"/>
        <w:ind w:firstLine="480" w:firstLineChars="200"/>
        <w:jc w:val="left"/>
        <w:rPr>
          <w:rFonts w:hint="eastAsia" w:ascii="Calibri" w:hAnsi="Calibri" w:cs="Calibri"/>
          <w:sz w:val="24"/>
        </w:rPr>
      </w:pPr>
      <w:r>
        <w:rPr>
          <w:rFonts w:hint="eastAsia" w:ascii="Calibri" w:hAnsi="Calibri" w:cs="Calibri"/>
          <w:sz w:val="24"/>
        </w:rPr>
        <w:t>欢迎大家来到由中南财经政法大学会计学院团委主办的第十届高校职场礼仪选拔大赛暨校园“财女郎”选拔赛的决赛现场。我是主持人</w:t>
      </w:r>
      <w:r>
        <w:rPr>
          <w:rFonts w:hint="eastAsia" w:ascii="Calibri" w:hAnsi="Calibri" w:cs="Calibri"/>
          <w:sz w:val="24"/>
          <w:u w:val="single"/>
          <w:lang w:val="en-US" w:eastAsia="zh-CN"/>
        </w:rPr>
        <w:t xml:space="preserve">     </w:t>
      </w:r>
      <w:r>
        <w:rPr>
          <w:rFonts w:hint="eastAsia" w:ascii="Calibri" w:hAnsi="Calibri" w:cs="Calibri"/>
          <w:sz w:val="24"/>
        </w:rPr>
        <w:t>。</w:t>
      </w:r>
    </w:p>
    <w:p>
      <w:pPr>
        <w:spacing w:line="360" w:lineRule="auto"/>
        <w:ind w:firstLine="480" w:firstLineChars="200"/>
        <w:jc w:val="left"/>
        <w:rPr>
          <w:rFonts w:hint="eastAsia" w:ascii="Calibri" w:hAnsi="Calibri" w:cs="Calibri"/>
          <w:sz w:val="24"/>
        </w:rPr>
      </w:pPr>
      <w:r>
        <w:rPr>
          <w:rFonts w:hint="eastAsia" w:ascii="Calibri" w:hAnsi="Calibri" w:cs="Calibri"/>
          <w:sz w:val="24"/>
        </w:rPr>
        <w:t>伴着这轻柔的微风</w:t>
      </w:r>
      <w:r>
        <w:rPr>
          <w:rFonts w:hint="eastAsia" w:ascii="Calibri" w:hAnsi="Calibri" w:cs="Calibri"/>
          <w:sz w:val="24"/>
          <w:lang w:eastAsia="zh-CN"/>
        </w:rPr>
        <w:t>，</w:t>
      </w:r>
      <w:r>
        <w:rPr>
          <w:rFonts w:hint="eastAsia" w:ascii="Calibri" w:hAnsi="Calibri" w:cs="Calibri"/>
          <w:sz w:val="24"/>
        </w:rPr>
        <w:t>伴着这盈盈的月光</w:t>
      </w:r>
      <w:r>
        <w:rPr>
          <w:rFonts w:hint="eastAsia" w:ascii="Calibri" w:hAnsi="Calibri" w:cs="Calibri"/>
          <w:sz w:val="24"/>
          <w:lang w:eastAsia="zh-CN"/>
        </w:rPr>
        <w:t>，</w:t>
      </w:r>
      <w:r>
        <w:rPr>
          <w:rFonts w:hint="eastAsia" w:ascii="Calibri" w:hAnsi="Calibri" w:cs="Calibri"/>
          <w:sz w:val="24"/>
        </w:rPr>
        <w:t>我们齐聚一堂，共享盛会！</w:t>
      </w:r>
    </w:p>
    <w:p>
      <w:pPr>
        <w:spacing w:line="360" w:lineRule="auto"/>
        <w:ind w:firstLine="480" w:firstLineChars="200"/>
        <w:jc w:val="left"/>
        <w:rPr>
          <w:rFonts w:hint="eastAsia" w:ascii="Calibri" w:hAnsi="Calibri" w:cs="Calibri"/>
          <w:sz w:val="24"/>
        </w:rPr>
      </w:pPr>
      <w:r>
        <w:rPr>
          <w:rFonts w:hint="eastAsia" w:ascii="Calibri" w:hAnsi="Calibri" w:cs="Calibri"/>
          <w:sz w:val="24"/>
        </w:rPr>
        <w:t>今年我们将迎来建团一百周年与党的二十大，百年来，共青团一直作为中国共产党的得力助手和后备军。而在这恢宏的历史进程中闪耀着众多女性的光芒，为人民解放事业奉献一生的邓颖超、被官兵们称为救护队的“女将军”的高恬波、为革命起义壮烈牺牲的游曦……她们，用信念铸就人生，用行动展现了巾帼力量。</w:t>
      </w:r>
    </w:p>
    <w:p>
      <w:pPr>
        <w:spacing w:line="360" w:lineRule="auto"/>
        <w:jc w:val="left"/>
        <w:rPr>
          <w:rFonts w:hint="eastAsia" w:ascii="Calibri" w:hAnsi="Calibri" w:cs="Calibri"/>
          <w:sz w:val="24"/>
        </w:rPr>
      </w:pPr>
      <w:r>
        <w:rPr>
          <w:rFonts w:hint="eastAsia" w:ascii="Calibri" w:hAnsi="Calibri" w:cs="Calibri"/>
          <w:sz w:val="24"/>
        </w:rPr>
        <w:t>男二：如今的我们生在红旗下，长在春风里。面对新时代的召唤，我们不仅要享受阳光，更要书写奋斗华章。在党的领导下，新时代的女大学生，不只注重着知识的积累，还兼具着强烈的家国情怀与时代责任感。</w:t>
      </w:r>
    </w:p>
    <w:p>
      <w:pPr>
        <w:spacing w:line="360" w:lineRule="auto"/>
        <w:ind w:firstLine="480" w:firstLineChars="200"/>
        <w:jc w:val="left"/>
        <w:rPr>
          <w:rFonts w:hint="eastAsia" w:ascii="Calibri" w:hAnsi="Calibri" w:cs="Calibri"/>
          <w:sz w:val="24"/>
        </w:rPr>
      </w:pPr>
      <w:r>
        <w:rPr>
          <w:rFonts w:hint="eastAsia" w:ascii="Calibri" w:hAnsi="Calibri" w:cs="Calibri"/>
          <w:sz w:val="24"/>
        </w:rPr>
        <w:t>喜迎二十大，奋进新征程。大赛即将开始，特别提示本场晚会正在通过线上直播分享给未能来到现场的各位观众，屏幕前的你可要积极发送弹幕参与互动喔。现在让我们共同领略“财”女郎们的魅力与风采吧！</w:t>
      </w:r>
    </w:p>
    <w:p>
      <w:pPr>
        <w:keepNext w:val="0"/>
        <w:keepLines w:val="0"/>
        <w:pageBreakBefore w:val="0"/>
        <w:widowControl w:val="0"/>
        <w:tabs>
          <w:tab w:val="left" w:pos="1635"/>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2"/>
          <w:sz w:val="24"/>
          <w:szCs w:val="24"/>
          <w:lang w:val="en-US" w:eastAsia="zh-CN" w:bidi="ar-SA"/>
        </w:rPr>
      </w:pPr>
    </w:p>
    <w:p>
      <w:pPr>
        <w:keepNext w:val="0"/>
        <w:keepLines w:val="0"/>
        <w:pageBreakBefore w:val="0"/>
        <w:widowControl w:val="0"/>
        <w:tabs>
          <w:tab w:val="left" w:pos="1635"/>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【稿件3】</w:t>
      </w:r>
    </w:p>
    <w:p>
      <w:pPr>
        <w:spacing w:line="360" w:lineRule="auto"/>
        <w:jc w:val="center"/>
        <w:rPr>
          <w:rFonts w:hint="eastAsia"/>
          <w:b/>
          <w:bCs/>
          <w:sz w:val="32"/>
          <w:szCs w:val="32"/>
        </w:rPr>
      </w:pPr>
      <w:r>
        <w:rPr>
          <w:rFonts w:hint="eastAsia"/>
          <w:b/>
          <w:bCs/>
          <w:sz w:val="32"/>
          <w:szCs w:val="32"/>
        </w:rPr>
        <w:t>2021—2022学年共青团工作“五四”综合表彰</w:t>
      </w:r>
    </w:p>
    <w:p>
      <w:pPr>
        <w:spacing w:line="360" w:lineRule="auto"/>
        <w:jc w:val="center"/>
        <w:rPr>
          <w:rFonts w:hint="eastAsia"/>
          <w:b/>
          <w:bCs/>
          <w:sz w:val="32"/>
          <w:szCs w:val="32"/>
          <w:lang w:val="en-US" w:eastAsia="zh-CN"/>
        </w:rPr>
      </w:pPr>
      <w:r>
        <w:rPr>
          <w:rFonts w:hint="eastAsia"/>
          <w:b/>
          <w:bCs/>
          <w:sz w:val="32"/>
          <w:szCs w:val="32"/>
        </w:rPr>
        <w:t>“十佳志愿者”评选答辩主持稿</w:t>
      </w:r>
    </w:p>
    <w:p>
      <w:pPr>
        <w:spacing w:line="360" w:lineRule="auto"/>
        <w:ind w:firstLine="480" w:firstLineChars="200"/>
        <w:jc w:val="left"/>
        <w:rPr>
          <w:rFonts w:hint="eastAsia" w:ascii="Calibri" w:hAnsi="Calibri" w:cs="Calibri"/>
          <w:sz w:val="24"/>
          <w:lang w:eastAsia="zh-CN"/>
        </w:rPr>
      </w:pPr>
      <w:r>
        <w:rPr>
          <w:rFonts w:hint="eastAsia" w:ascii="Calibri" w:hAnsi="Calibri" w:cs="Calibri"/>
          <w:sz w:val="24"/>
        </w:rPr>
        <w:t>尊敬的各位评委老师</w:t>
      </w:r>
      <w:r>
        <w:rPr>
          <w:rFonts w:hint="eastAsia" w:ascii="Calibri" w:hAnsi="Calibri" w:cs="Calibri"/>
          <w:sz w:val="24"/>
          <w:lang w:eastAsia="zh-CN"/>
        </w:rPr>
        <w:t>，</w:t>
      </w:r>
      <w:r>
        <w:rPr>
          <w:rFonts w:hint="eastAsia" w:ascii="Calibri" w:hAnsi="Calibri" w:cs="Calibri"/>
          <w:sz w:val="24"/>
        </w:rPr>
        <w:t>亲爱的同学们</w:t>
      </w:r>
      <w:r>
        <w:rPr>
          <w:rFonts w:hint="eastAsia" w:ascii="Calibri" w:hAnsi="Calibri" w:cs="Calibri"/>
          <w:sz w:val="24"/>
          <w:lang w:eastAsia="zh-CN"/>
        </w:rPr>
        <w:t>，</w:t>
      </w:r>
      <w:r>
        <w:rPr>
          <w:rFonts w:hint="eastAsia" w:ascii="Calibri" w:hAnsi="Calibri" w:cs="Calibri"/>
          <w:sz w:val="24"/>
        </w:rPr>
        <w:t>大家</w:t>
      </w:r>
      <w:r>
        <w:rPr>
          <w:rFonts w:hint="eastAsia" w:ascii="Calibri" w:hAnsi="Calibri" w:cs="Calibri"/>
          <w:sz w:val="24"/>
          <w:lang w:eastAsia="zh-CN"/>
        </w:rPr>
        <w:t>：</w:t>
      </w:r>
    </w:p>
    <w:p>
      <w:pPr>
        <w:spacing w:line="360" w:lineRule="auto"/>
        <w:ind w:firstLine="480" w:firstLineChars="200"/>
        <w:jc w:val="left"/>
        <w:rPr>
          <w:rFonts w:hint="eastAsia" w:ascii="Calibri" w:hAnsi="Calibri" w:cs="Calibri"/>
          <w:sz w:val="24"/>
        </w:rPr>
      </w:pPr>
      <w:r>
        <w:rPr>
          <w:rFonts w:hint="eastAsia" w:ascii="Calibri" w:hAnsi="Calibri" w:cs="Calibri"/>
          <w:sz w:val="24"/>
        </w:rPr>
        <w:t>下午好！</w:t>
      </w:r>
    </w:p>
    <w:p>
      <w:pPr>
        <w:spacing w:line="360" w:lineRule="auto"/>
        <w:ind w:firstLine="480" w:firstLineChars="200"/>
        <w:jc w:val="left"/>
        <w:rPr>
          <w:rFonts w:hint="eastAsia" w:ascii="Calibri" w:hAnsi="Calibri" w:cs="Calibri"/>
          <w:sz w:val="24"/>
        </w:rPr>
      </w:pPr>
      <w:r>
        <w:rPr>
          <w:rFonts w:hint="eastAsia" w:ascii="Calibri" w:hAnsi="Calibri" w:cs="Calibri"/>
          <w:sz w:val="24"/>
        </w:rPr>
        <w:t>欢迎大家来到中南财经政法大学2021-2022学年共青团工作“五四”综合表彰“十佳志愿者”评选的答辩现场，我是主持人</w:t>
      </w:r>
      <w:r>
        <w:rPr>
          <w:rFonts w:hint="eastAsia" w:ascii="Calibri" w:hAnsi="Calibri" w:cs="Calibri"/>
          <w:sz w:val="24"/>
          <w:lang w:val="en-US" w:eastAsia="zh-CN"/>
        </w:rPr>
        <w:t xml:space="preserve">    </w:t>
      </w:r>
      <w:r>
        <w:rPr>
          <w:rFonts w:hint="eastAsia" w:ascii="Calibri" w:hAnsi="Calibri" w:cs="Calibri"/>
          <w:sz w:val="24"/>
        </w:rPr>
        <w:t>。</w:t>
      </w:r>
    </w:p>
    <w:p>
      <w:pPr>
        <w:spacing w:line="360" w:lineRule="auto"/>
        <w:ind w:firstLine="480" w:firstLineChars="200"/>
        <w:jc w:val="left"/>
        <w:rPr>
          <w:rFonts w:hint="eastAsia" w:ascii="Calibri" w:hAnsi="Calibri" w:cs="Calibri"/>
          <w:sz w:val="24"/>
        </w:rPr>
      </w:pPr>
      <w:r>
        <w:rPr>
          <w:rFonts w:hint="eastAsia" w:ascii="Calibri" w:hAnsi="Calibri" w:cs="Calibri"/>
          <w:sz w:val="24"/>
        </w:rPr>
        <w:t>2021-2022学年，在学校、学院党委以及上级团组织的引领下，各学院团委（团总支）积极带领我校广大青年志愿者深入学习宣传贯彻习近平新时代中国特色社会主义思想、中华人民共和国第十三届全国人民代表大会第五次会议和中国人民政治协商会议第十三届全国委员会第五次会议精神。为进一步弘扬志愿精神和五四精神，选树典型，现结合《关于开展2021-2022学年共青团工作“五四”综合表彰的通知》及志愿服务工作实际，经校团委、校志愿者协会研究决定，开展2021-2022学年“十佳志愿者”评选答辩会。本次答辩会为参评选手打造了尽情展示的舞台，让我们共同期待他们今天的精彩表现吧!</w:t>
      </w:r>
    </w:p>
    <w:p>
      <w:pPr>
        <w:spacing w:line="360" w:lineRule="auto"/>
        <w:ind w:firstLine="480" w:firstLineChars="200"/>
        <w:jc w:val="left"/>
        <w:rPr>
          <w:rFonts w:hint="default" w:ascii="Calibri" w:hAnsi="Calibri" w:cs="Calibri"/>
          <w:sz w:val="24"/>
          <w:lang w:val="en-US" w:eastAsia="zh-CN"/>
        </w:rPr>
      </w:pPr>
    </w:p>
    <w:p>
      <w:pPr>
        <w:tabs>
          <w:tab w:val="left" w:pos="1635"/>
        </w:tabs>
        <w:bidi w:val="0"/>
        <w:jc w:val="left"/>
        <w:rPr>
          <w:rFonts w:hint="default" w:cstheme="minorBidi"/>
          <w:kern w:val="2"/>
          <w:sz w:val="21"/>
          <w:szCs w:val="24"/>
          <w:lang w:val="en-US" w:eastAsia="zh-CN" w:bidi="ar-SA"/>
        </w:rPr>
      </w:pPr>
    </w:p>
    <w:p>
      <w:pPr>
        <w:jc w:val="both"/>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注：除以上三篇文稿外，参赛选手也可以选择自备稿件，音频总时长不得超过两分钟。</w:t>
      </w:r>
    </w:p>
    <w:p>
      <w:pPr>
        <w:tabs>
          <w:tab w:val="left" w:pos="1635"/>
        </w:tabs>
        <w:bidi w:val="0"/>
        <w:jc w:val="left"/>
        <w:rPr>
          <w:rFonts w:hint="default"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0831804"/>
    <w:rsid w:val="00C528D4"/>
    <w:rsid w:val="20920629"/>
    <w:rsid w:val="23667C9E"/>
    <w:rsid w:val="30414C80"/>
    <w:rsid w:val="30831804"/>
    <w:rsid w:val="348F3735"/>
    <w:rsid w:val="54CC707C"/>
    <w:rsid w:val="61693D2A"/>
    <w:rsid w:val="65557B25"/>
    <w:rsid w:val="724020F3"/>
    <w:rsid w:val="736C1DB2"/>
    <w:rsid w:val="7D1B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1250</Words>
  <Characters>1302</Characters>
  <Lines>0</Lines>
  <Paragraphs>0</Paragraphs>
  <TotalTime>1</TotalTime>
  <ScaleCrop>false</ScaleCrop>
  <LinksUpToDate>false</LinksUpToDate>
  <CharactersWithSpaces>1318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2021-03-09T14:09:00Z</dcterms:created>
  <dc:creator>Dian_</dc:creator>
  <cp:lastModifiedBy>do</cp:lastModifiedBy>
  <dcterms:modified xsi:type="dcterms:W3CDTF">2024-03-19T14:31:11Z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3B9211E4301941508D956D95D71AA28D_13</vt:lpwstr>
  </property>
</Properties>
</file>