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312" w:afterLines="100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附件2：</w:t>
      </w:r>
    </w:p>
    <w:p>
      <w:pPr>
        <w:pStyle w:val="style0"/>
        <w:spacing w:after="468" w:afterLines="150"/>
        <w:jc w:val="center"/>
        <w:rPr/>
      </w:pPr>
      <w:r>
        <w:rPr>
          <w:rFonts w:hint="eastAsia"/>
          <w:b/>
          <w:sz w:val="32"/>
          <w:szCs w:val="32"/>
        </w:rPr>
        <w:t>高校精英挑战赛中南</w:t>
      </w:r>
      <w:r>
        <w:rPr>
          <w:rFonts w:hint="eastAsia"/>
          <w:b/>
          <w:sz w:val="32"/>
          <w:szCs w:val="32"/>
        </w:rPr>
        <w:t>财经政法大学校级</w:t>
      </w:r>
      <w:r>
        <w:rPr>
          <w:rFonts w:hint="eastAsia"/>
          <w:b/>
          <w:sz w:val="32"/>
          <w:szCs w:val="32"/>
        </w:rPr>
        <w:t>选拔赛个人简历</w:t>
      </w:r>
      <w:bookmarkStart w:id="0" w:name="_GoBack"/>
      <w:bookmarkEnd w:id="0"/>
    </w:p>
    <w:tbl>
      <w:tblPr>
        <w:jc w:val="left"/>
        <w:tblLayout w:type="fixed"/>
      </w:tblPr>
      <w:tblGrid>
        <w:gridCol w:w="1171"/>
        <w:gridCol w:w="1466"/>
        <w:gridCol w:w="1465"/>
        <w:gridCol w:w="1465"/>
        <w:gridCol w:w="1466"/>
        <w:gridCol w:w="2147"/>
      </w:tblGrid>
      <w:tr>
        <w:trPr>
          <w:cantSplit w:val="false"/>
          <w:trHeight w:val="567" w:hRule="atLeast"/>
          <w:tblHeader w:val="false"/>
          <w:jc w:val="left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</w:tcPr>
          <w:p>
            <w:pPr>
              <w:pStyle w:val="style0"/>
              <w:spacing w:lineRule="atLeast" w:line="12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个人</w:t>
            </w:r>
          </w:p>
          <w:p>
            <w:pPr>
              <w:pStyle w:val="style0"/>
              <w:spacing w:lineRule="atLeast" w:line="12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基本</w:t>
            </w:r>
          </w:p>
          <w:p>
            <w:pPr>
              <w:pStyle w:val="style0"/>
              <w:spacing w:lineRule="atLeast" w:line="12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信息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姓</w:t>
            </w:r>
            <w:r>
              <w:rPr>
                <w:rFonts w:ascii="宋体" w:eastAsia="宋体" w:hAnsi="宋体" w:hint="default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default"/>
                <w:b/>
                <w:sz w:val="28"/>
                <w:szCs w:val="28"/>
              </w:rPr>
              <w:t>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性</w:t>
            </w:r>
            <w:r>
              <w:rPr>
                <w:rFonts w:ascii="宋体" w:eastAsia="宋体" w:hAnsi="宋体" w:hint="default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default"/>
                <w:b/>
                <w:sz w:val="28"/>
                <w:szCs w:val="28"/>
              </w:rPr>
              <w:t>别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lang w:val="en-US"/>
              </w:rPr>
              <w:t>照片</w:t>
            </w:r>
          </w:p>
        </w:tc>
      </w:tr>
      <w:tr>
        <w:tblPrEx/>
        <w:trPr>
          <w:cantSplit w:val="false"/>
          <w:trHeight w:val="567" w:hRule="atLeast"/>
          <w:tblHeader w:val="false"/>
          <w:jc w:val="left"/>
        </w:trPr>
        <w:tc>
          <w:tcPr>
            <w:tcW w:w="117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</w:tcPr>
          <w:p>
            <w:pPr>
              <w:pStyle w:val="style0"/>
              <w:spacing w:lineRule="atLeast" w:line="120"/>
              <w:jc w:val="center"/>
              <w:rPr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学</w:t>
            </w:r>
            <w:r>
              <w:rPr>
                <w:rFonts w:ascii="宋体" w:eastAsia="宋体" w:hAnsi="宋体" w:hint="default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default"/>
                <w:b/>
                <w:sz w:val="28"/>
                <w:szCs w:val="28"/>
              </w:rPr>
              <w:t>院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班</w:t>
            </w:r>
            <w:r>
              <w:rPr>
                <w:rFonts w:ascii="宋体" w:eastAsia="宋体" w:hAnsi="宋体" w:hint="default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default"/>
                <w:b/>
                <w:sz w:val="28"/>
                <w:szCs w:val="28"/>
              </w:rPr>
              <w:t>级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214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rHeight w:val="567" w:hRule="atLeast"/>
          <w:tblHeader w:val="false"/>
          <w:jc w:val="left"/>
        </w:trPr>
        <w:tc>
          <w:tcPr>
            <w:tcW w:w="117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</w:tcPr>
          <w:p>
            <w:pPr>
              <w:pStyle w:val="style0"/>
              <w:spacing w:lineRule="atLeast" w:line="120"/>
              <w:jc w:val="center"/>
              <w:rPr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民</w:t>
            </w:r>
            <w:r>
              <w:rPr>
                <w:rFonts w:ascii="宋体" w:eastAsia="宋体" w:hAnsi="宋体" w:hint="default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default"/>
                <w:b/>
                <w:sz w:val="28"/>
                <w:szCs w:val="28"/>
              </w:rPr>
              <w:t>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出生年月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214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rHeight w:val="567" w:hRule="atLeast"/>
          <w:tblHeader w:val="false"/>
          <w:jc w:val="left"/>
        </w:trPr>
        <w:tc>
          <w:tcPr>
            <w:tcW w:w="117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</w:tcPr>
          <w:p>
            <w:pPr>
              <w:pStyle w:val="style0"/>
              <w:spacing w:lineRule="atLeast" w:line="120"/>
              <w:jc w:val="center"/>
              <w:rPr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籍</w:t>
            </w:r>
            <w:r>
              <w:rPr>
                <w:rFonts w:ascii="宋体" w:eastAsia="宋体" w:hAnsi="宋体" w:hint="default"/>
                <w:b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default"/>
                <w:b/>
                <w:sz w:val="28"/>
                <w:szCs w:val="28"/>
              </w:rPr>
              <w:t>贯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政治面貌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214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rHeight w:val="567" w:hRule="atLeast"/>
          <w:tblHeader w:val="false"/>
          <w:jc w:val="left"/>
        </w:trPr>
        <w:tc>
          <w:tcPr>
            <w:tcW w:w="1171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</w:tcPr>
          <w:p>
            <w:pPr>
              <w:pStyle w:val="style0"/>
              <w:spacing w:lineRule="atLeast" w:line="120"/>
              <w:jc w:val="center"/>
              <w:rPr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联系电话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电子邮箱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214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rHeight w:val="1701" w:hRule="atLeast"/>
          <w:tblHeader w:val="false"/>
          <w:jc w:val="left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证书</w:t>
            </w:r>
          </w:p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技能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rHeight w:val="1701" w:hRule="atLeast"/>
          <w:tblHeader w:val="false"/>
          <w:jc w:val="left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获奖</w:t>
            </w:r>
          </w:p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  <w:lang w:val="en-US"/>
              </w:rPr>
              <w:t>经历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rHeight w:val="1701" w:hRule="atLeast"/>
          <w:tblHeader w:val="false"/>
          <w:jc w:val="left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社会</w:t>
            </w:r>
          </w:p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实践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rHeight w:val="1701" w:hRule="atLeast"/>
          <w:tblHeader w:val="false"/>
          <w:jc w:val="left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  <w:lang w:val="en-US"/>
              </w:rPr>
              <w:t>职业</w:t>
            </w:r>
          </w:p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  <w:lang w:val="en-US"/>
              </w:rPr>
              <w:t>规划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</w:tr>
      <w:tr>
        <w:tblPrEx/>
        <w:trPr>
          <w:cantSplit w:val="false"/>
          <w:trHeight w:val="1701" w:hRule="atLeast"/>
          <w:tblHeader w:val="false"/>
          <w:jc w:val="left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</w:tcPr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自我</w:t>
            </w:r>
          </w:p>
          <w:p>
            <w:pPr>
              <w:pStyle w:val="style0"/>
              <w:jc w:val="center"/>
              <w:rPr/>
            </w:pPr>
            <w:r>
              <w:rPr>
                <w:rFonts w:ascii="宋体" w:eastAsia="宋体" w:hAnsi="宋体" w:hint="default"/>
                <w:b/>
                <w:sz w:val="28"/>
                <w:szCs w:val="28"/>
              </w:rPr>
              <w:t>评价</w:t>
            </w:r>
          </w:p>
        </w:tc>
        <w:tc>
          <w:tcPr>
            <w:tcW w:w="8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/>
            </w:pPr>
          </w:p>
        </w:tc>
      </w:tr>
    </w:tbl>
    <w:p>
      <w:pPr>
        <w:pStyle w:val="style0"/>
        <w:rPr/>
      </w:pPr>
    </w:p>
    <w:p>
      <w:pPr>
        <w:pStyle w:val="style0"/>
        <w:ind w:left="210" w:leftChars="0"/>
        <w:jc w:val="right"/>
        <w:rPr>
          <w:b/>
          <w:sz w:val="30"/>
          <w:szCs w:val="30"/>
        </w:rPr>
      </w:pPr>
    </w:p>
    <w:sectPr>
      <w:headerReference w:type="even" r:id="rId2"/>
      <w:headerReference w:type="default" r:id="rId3"/>
      <w:headerReference w:type="first" r:id="rId4"/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/>
      <w:drawing>
        <wp:anchor distT="0" distB="0" distL="0" distR="0" simplePos="false" relativeHeight="3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399405"/>
          <wp:effectExtent l="0" t="0" r="0" b="0"/>
          <wp:wrapNone/>
          <wp:docPr id="4097" name="_x0000_t75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5273675" cy="539940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both"/>
      <w:rPr/>
    </w:pPr>
    <w:r>
      <w:rPr/>
      <w:drawing>
        <wp:anchor distT="0" distB="0" distL="0" distR="0" simplePos="false" relativeHeight="4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399405"/>
          <wp:effectExtent l="0" t="0" r="0" b="0"/>
          <wp:wrapNone/>
          <wp:docPr id="4098" name="_x0000_t75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5273675" cy="539940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rPr/>
      <w:drawing>
        <wp:anchor distT="0" distB="0" distL="0" distR="0" simplePos="false" relativeHeight="2" behindDoc="true" locked="false" layoutInCell="false" allowOverlap="tru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5399405"/>
          <wp:effectExtent l="0" t="0" r="0" b="0"/>
          <wp:wrapNone/>
          <wp:docPr id="4099" name="_x0000_t75"/>
          <wp:cNvGraphicFramePr>
            <a:graphicFrameLocks xmlns:a="http://schemas.openxmlformats.org/drawingml/2006/main" noChangeAspect="false" noSelect="false" noResize="false" noGrp="fals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 l="0" t="0" r="0" b="0"/>
                  <a:stretch/>
                </pic:blipFill>
                <pic:spPr>
                  <a:xfrm rot="0">
                    <a:off x="0" y="0"/>
                    <a:ext cx="5273675" cy="5399405"/>
                  </a:xfrm>
                  <a:prstGeom prst="rect"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10" Type="http://schemas.openxmlformats.org/officeDocument/2006/relationships/customXml" Target="../customXml/item2.xml"/><Relationship Id="rId9" Type="http://schemas.openxmlformats.org/officeDocument/2006/relationships/customXml" Target="../customXml/item1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70FD9C-20C7-4E90-ABCB-D6418A27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Words>84</Words>
  <Pages>2</Pages>
  <Characters>84</Characters>
  <Application>WPS Office</Application>
  <DocSecurity>0</DocSecurity>
  <Paragraphs>67</Paragraphs>
  <ScaleCrop>false</ScaleCrop>
  <LinksUpToDate>false</LinksUpToDate>
  <CharactersWithSpaces>96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2020-11-17T11:19:00Z</dcterms:created>
  <dc:creator>DELL</dc:creator>
  <lastModifiedBy>SPN-AL00</lastModifiedBy>
  <dcterms:modified xsi:type="dcterms:W3CDTF">2020-11-18T02:50:15Z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