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09" w:tblpY="2682"/>
        <w:tblOverlap w:val="never"/>
        <w:tblW w:w="10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7"/>
        <w:gridCol w:w="1827"/>
        <w:gridCol w:w="1826"/>
        <w:gridCol w:w="1828"/>
        <w:gridCol w:w="1828"/>
      </w:tblGrid>
      <w:tr w14:paraId="4E32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24" w:type="dxa"/>
            <w:vAlign w:val="center"/>
          </w:tcPr>
          <w:p w14:paraId="57773709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社团名称</w:t>
            </w:r>
          </w:p>
        </w:tc>
        <w:tc>
          <w:tcPr>
            <w:tcW w:w="1827" w:type="dxa"/>
            <w:vAlign w:val="center"/>
          </w:tcPr>
          <w:p w14:paraId="138749D6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 w14:paraId="482849FE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1826" w:type="dxa"/>
            <w:vAlign w:val="center"/>
          </w:tcPr>
          <w:p w14:paraId="4CAB7867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14:paraId="6936ED2B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828" w:type="dxa"/>
            <w:vAlign w:val="center"/>
          </w:tcPr>
          <w:p w14:paraId="7B357E15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3CB0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651" w:type="dxa"/>
            <w:gridSpan w:val="2"/>
            <w:vAlign w:val="center"/>
          </w:tcPr>
          <w:p w14:paraId="12070222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宣传平台</w:t>
            </w:r>
          </w:p>
        </w:tc>
        <w:tc>
          <w:tcPr>
            <w:tcW w:w="1827" w:type="dxa"/>
            <w:vAlign w:val="center"/>
          </w:tcPr>
          <w:p w14:paraId="31E98741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投稿数</w:t>
            </w:r>
          </w:p>
        </w:tc>
        <w:tc>
          <w:tcPr>
            <w:tcW w:w="1826" w:type="dxa"/>
            <w:vAlign w:val="center"/>
          </w:tcPr>
          <w:p w14:paraId="66F6853A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采纳数</w:t>
            </w:r>
          </w:p>
        </w:tc>
        <w:tc>
          <w:tcPr>
            <w:tcW w:w="3656" w:type="dxa"/>
            <w:gridSpan w:val="2"/>
            <w:vAlign w:val="center"/>
          </w:tcPr>
          <w:p w14:paraId="1A620041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链接</w:t>
            </w:r>
          </w:p>
        </w:tc>
      </w:tr>
      <w:tr w14:paraId="5C6B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51" w:type="dxa"/>
            <w:gridSpan w:val="2"/>
            <w:vMerge w:val="restart"/>
            <w:vAlign w:val="center"/>
          </w:tcPr>
          <w:p w14:paraId="5742D8C9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QQ社小鲜</w:t>
            </w:r>
          </w:p>
        </w:tc>
        <w:tc>
          <w:tcPr>
            <w:tcW w:w="1827" w:type="dxa"/>
            <w:vMerge w:val="restart"/>
            <w:vAlign w:val="center"/>
          </w:tcPr>
          <w:p w14:paraId="3A83817E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620B9CE2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728E695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303B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51" w:type="dxa"/>
            <w:gridSpan w:val="2"/>
            <w:vMerge w:val="continue"/>
            <w:vAlign w:val="center"/>
          </w:tcPr>
          <w:p w14:paraId="3106BA60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6A28C5A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393343CD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7EBCE8C9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603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 w14:paraId="6F2AE786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社彩中南及社彩小鲜</w:t>
            </w:r>
          </w:p>
        </w:tc>
        <w:tc>
          <w:tcPr>
            <w:tcW w:w="1827" w:type="dxa"/>
            <w:vMerge w:val="restart"/>
            <w:vAlign w:val="center"/>
          </w:tcPr>
          <w:p w14:paraId="5C00F89D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2C4E7F78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5A7CEFA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110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 w14:paraId="450029D2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251260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6E2D5C2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5D34E3B6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8C4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 w14:paraId="0733A762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一周社团活动速览</w:t>
            </w:r>
          </w:p>
        </w:tc>
        <w:tc>
          <w:tcPr>
            <w:tcW w:w="1827" w:type="dxa"/>
            <w:vMerge w:val="restart"/>
            <w:vAlign w:val="center"/>
          </w:tcPr>
          <w:p w14:paraId="63A90DC7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67826774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10C7B704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EBD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 w14:paraId="13FF7B8E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B33A1E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6D6A795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43E7CD5B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108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 w14:paraId="4672E28A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1827" w:type="dxa"/>
            <w:vAlign w:val="center"/>
          </w:tcPr>
          <w:p w14:paraId="4069A904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（平台名）</w:t>
            </w:r>
          </w:p>
        </w:tc>
        <w:tc>
          <w:tcPr>
            <w:tcW w:w="1826" w:type="dxa"/>
            <w:vAlign w:val="center"/>
          </w:tcPr>
          <w:p w14:paraId="3085D2F9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（数目）</w:t>
            </w:r>
          </w:p>
        </w:tc>
        <w:tc>
          <w:tcPr>
            <w:tcW w:w="3656" w:type="dxa"/>
            <w:gridSpan w:val="2"/>
          </w:tcPr>
          <w:p w14:paraId="18FB701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61E6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 w14:paraId="396BCEAB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 w14:paraId="77E455BA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Align w:val="center"/>
          </w:tcPr>
          <w:p w14:paraId="0DB9C38C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2A8F98D1"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5EA246F8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社团新媒体宣传情况表</w:t>
      </w:r>
    </w:p>
    <w:p w14:paraId="12897B01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 w14:paraId="3F407FD9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备注：除社团活动速览外，该项报送范围应为202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日），社团活动速览报送范围为本学期初至1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 w14:paraId="2875814C"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1040" w:firstLineChars="200"/>
        <w:rPr>
          <w:sz w:val="52"/>
          <w:szCs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424815</wp:posOffset>
                </wp:positionV>
                <wp:extent cx="3348990" cy="360680"/>
                <wp:effectExtent l="4445" t="4445" r="1206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D92F2">
                            <w:pPr>
                              <w:jc w:val="right"/>
                            </w:pP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pt;margin-top:33.45pt;height:28.4pt;width:263.7pt;z-index:251659264;mso-width-relative:page;mso-height-relative:page;" fillcolor="#FFFFFF [3201]" filled="t" stroked="t" coordsize="21600,21600" o:gfxdata="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epjePZAAAACgEA&#10;AA8AAAAAAAAAAQAgAAAAIgAAAGRycy9kb3ducmV2LnhtbFBLAQIUABQAAAAIAIdO4kDnsq/gUgIA&#10;ALgEAAAOAAAAAAAAAAEAIAAAACg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E0D92F2">
                      <w:pPr>
                        <w:jc w:val="right"/>
                      </w:pPr>
                      <w:r>
                        <w:rPr>
                          <w:rFonts w:ascii="楷体" w:hAnsi="楷体" w:eastAsia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D"/>
    <w:rsid w:val="005944B8"/>
    <w:rsid w:val="00E3181D"/>
    <w:rsid w:val="31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155</Characters>
  <Lines>1</Lines>
  <Paragraphs>1</Paragraphs>
  <TotalTime>0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2023-11-24T18:08:00Z</dcterms:created>
  <dc:creator>初晴ㄛ卿然</dc:creator>
  <cp:lastModifiedBy>嘤</cp:lastModifiedBy>
  <dcterms:modified xsi:type="dcterms:W3CDTF">2024-11-26T03:28:55Z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F615A38943E845209EA7FC03E48D61C8_13</vt:lpwstr>
  </property>
</Properties>
</file>