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ascii="仿宋_GB2312" w:eastAsia="仿宋_GB2312"/>
          <w:sz w:val="32"/>
          <w:szCs w:val="30"/>
        </w:rPr>
      </w:pPr>
    </w:p>
    <w:p>
      <w:pPr>
        <w:spacing w:line="24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中南财经政法大学201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年度“中南好青年”评选</w:t>
      </w:r>
      <w:r>
        <w:rPr>
          <w:rFonts w:hint="eastAsia" w:ascii="华文中宋" w:hAnsi="华文中宋" w:eastAsia="华文中宋"/>
          <w:b/>
          <w:sz w:val="32"/>
          <w:szCs w:val="32"/>
        </w:rPr>
        <w:t>候选人</w:t>
      </w:r>
    </w:p>
    <w:p>
      <w:pPr>
        <w:spacing w:line="24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申报表（学生用表）</w:t>
      </w:r>
    </w:p>
    <w:tbl>
      <w:tblPr>
        <w:tblStyle w:val="5"/>
        <w:tblW w:w="9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7A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88"/>
    <w:rsid w:val="002E2988"/>
    <w:rsid w:val="00415D44"/>
    <w:rsid w:val="006B34C1"/>
    <w:rsid w:val="009842F4"/>
    <w:rsid w:val="00A805E1"/>
    <w:rsid w:val="464A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44DECD-9128-4C69-B87A-B1B9FABDD3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176</Characters>
  <Lines>1</Lines>
  <Paragraphs>1</Paragraphs>
  <TotalTime>3</TotalTime>
  <ScaleCrop>false</ScaleCrop>
  <LinksUpToDate>false</LinksUpToDate>
  <CharactersWithSpaces>205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DELL</cp:lastModifiedBy>
  <dcterms:modified xsi:type="dcterms:W3CDTF">2019-03-01T04:37:02Z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