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18F5F" w14:textId="1D3EB99E" w:rsidR="00394889" w:rsidRPr="00E70280" w:rsidRDefault="00680F98">
      <w:pPr>
        <w:tabs>
          <w:tab w:val="left" w:pos="2370"/>
        </w:tabs>
        <w:jc w:val="left"/>
        <w:rPr>
          <w:rFonts w:ascii="仿宋_GB2312" w:eastAsia="仿宋_GB2312" w:hAnsi="黑体"/>
          <w:sz w:val="36"/>
          <w:szCs w:val="36"/>
        </w:rPr>
      </w:pPr>
      <w:r w:rsidRPr="00E70280">
        <w:rPr>
          <w:rFonts w:ascii="仿宋_GB2312" w:eastAsia="仿宋_GB2312" w:hAnsi="黑体" w:hint="eastAsia"/>
          <w:sz w:val="36"/>
          <w:szCs w:val="36"/>
        </w:rPr>
        <w:t>附件</w:t>
      </w:r>
      <w:r w:rsidR="003F18AB">
        <w:rPr>
          <w:rFonts w:ascii="仿宋_GB2312" w:eastAsia="仿宋_GB2312" w:hAnsi="黑体" w:hint="eastAsia"/>
          <w:sz w:val="36"/>
          <w:szCs w:val="36"/>
        </w:rPr>
        <w:t>10</w:t>
      </w:r>
    </w:p>
    <w:p w14:paraId="33B62D05" w14:textId="5AFC2489" w:rsidR="00394889" w:rsidRPr="00F664BE" w:rsidRDefault="00680F98" w:rsidP="00E70280">
      <w:pPr>
        <w:widowControl/>
        <w:spacing w:beforeLines="50" w:before="156" w:afterLines="50" w:after="156" w:line="460" w:lineRule="exact"/>
        <w:jc w:val="center"/>
        <w:rPr>
          <w:rFonts w:ascii="方正小标宋简体" w:eastAsia="方正小标宋简体" w:hAnsi="仿宋" w:cs="Times New Roman"/>
          <w:bCs/>
          <w:kern w:val="0"/>
          <w:sz w:val="36"/>
          <w:szCs w:val="36"/>
        </w:rPr>
      </w:pPr>
      <w:r w:rsidRPr="00F664BE">
        <w:rPr>
          <w:rFonts w:ascii="方正小标宋简体" w:eastAsia="方正小标宋简体" w:hAnsi="仿宋" w:cs="Times New Roman" w:hint="eastAsia"/>
          <w:bCs/>
          <w:kern w:val="0"/>
          <w:sz w:val="36"/>
          <w:szCs w:val="36"/>
        </w:rPr>
        <w:t>“优秀社团指导教师”</w:t>
      </w:r>
      <w:r w:rsidR="00F664BE">
        <w:rPr>
          <w:rFonts w:ascii="方正小标宋简体" w:eastAsia="方正小标宋简体" w:hAnsi="仿宋" w:cs="Times New Roman" w:hint="eastAsia"/>
          <w:bCs/>
          <w:kern w:val="0"/>
          <w:sz w:val="36"/>
          <w:szCs w:val="36"/>
        </w:rPr>
        <w:t>评</w:t>
      </w:r>
      <w:r w:rsidR="00423F52">
        <w:rPr>
          <w:rFonts w:ascii="方正小标宋简体" w:eastAsia="方正小标宋简体" w:hAnsi="仿宋" w:cs="Times New Roman" w:hint="eastAsia"/>
          <w:bCs/>
          <w:kern w:val="0"/>
          <w:sz w:val="36"/>
          <w:szCs w:val="36"/>
        </w:rPr>
        <w:t>选细则</w:t>
      </w:r>
    </w:p>
    <w:p w14:paraId="6EE9D5CE" w14:textId="77777777" w:rsidR="00394889" w:rsidRPr="00E70280" w:rsidRDefault="00F664BE" w:rsidP="00E70280">
      <w:pPr>
        <w:widowControl/>
        <w:spacing w:beforeLines="25" w:before="78" w:afterLines="25" w:after="78" w:line="460" w:lineRule="exact"/>
        <w:jc w:val="center"/>
        <w:rPr>
          <w:rFonts w:ascii="黑体" w:eastAsia="黑体" w:hAnsi="黑体"/>
          <w:b/>
          <w:sz w:val="32"/>
          <w:szCs w:val="32"/>
        </w:rPr>
      </w:pPr>
      <w:r w:rsidRPr="00E70280">
        <w:rPr>
          <w:rFonts w:ascii="黑体" w:eastAsia="黑体" w:hAnsi="黑体" w:hint="eastAsia"/>
          <w:b/>
          <w:sz w:val="32"/>
          <w:szCs w:val="32"/>
        </w:rPr>
        <w:t>第一章</w:t>
      </w:r>
      <w:r w:rsidR="00680F98" w:rsidRPr="00E70280">
        <w:rPr>
          <w:rFonts w:ascii="黑体" w:eastAsia="黑体" w:hAnsi="黑体" w:hint="eastAsia"/>
          <w:b/>
          <w:sz w:val="32"/>
          <w:szCs w:val="32"/>
        </w:rPr>
        <w:t xml:space="preserve">  总则</w:t>
      </w:r>
    </w:p>
    <w:p w14:paraId="091D1C80" w14:textId="76E9EB7D" w:rsidR="00840BD4" w:rsidRDefault="00680F98" w:rsidP="00C65B4C">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第一条</w:t>
      </w:r>
      <w:r w:rsidRPr="004C44E9">
        <w:rPr>
          <w:rFonts w:ascii="仿宋_GB2312" w:eastAsia="仿宋_GB2312" w:hAnsi="仿宋" w:hint="eastAsia"/>
          <w:sz w:val="28"/>
          <w:szCs w:val="28"/>
        </w:rPr>
        <w:t xml:space="preserve"> </w:t>
      </w:r>
      <w:r w:rsidR="004C44E9">
        <w:rPr>
          <w:rFonts w:ascii="仿宋_GB2312" w:eastAsia="仿宋_GB2312" w:hAnsi="仿宋"/>
          <w:sz w:val="28"/>
          <w:szCs w:val="28"/>
        </w:rPr>
        <w:t xml:space="preserve"> </w:t>
      </w:r>
      <w:r w:rsidR="002A5212" w:rsidRPr="002A5212">
        <w:rPr>
          <w:rFonts w:ascii="仿宋_GB2312" w:eastAsia="仿宋_GB2312" w:hAnsi="仿宋" w:hint="eastAsia"/>
          <w:sz w:val="28"/>
          <w:szCs w:val="28"/>
        </w:rPr>
        <w:t>为鼓励</w:t>
      </w:r>
      <w:r w:rsidR="00CD2159">
        <w:rPr>
          <w:rFonts w:ascii="仿宋_GB2312" w:eastAsia="仿宋_GB2312" w:hAnsi="仿宋" w:hint="eastAsia"/>
          <w:sz w:val="28"/>
          <w:szCs w:val="28"/>
        </w:rPr>
        <w:t>社团</w:t>
      </w:r>
      <w:r w:rsidR="002A5212" w:rsidRPr="002A5212">
        <w:rPr>
          <w:rFonts w:ascii="仿宋_GB2312" w:eastAsia="仿宋_GB2312" w:hAnsi="仿宋" w:hint="eastAsia"/>
          <w:sz w:val="28"/>
          <w:szCs w:val="28"/>
        </w:rPr>
        <w:t>指导教师积极有效地给予学生社团方向性、</w:t>
      </w:r>
      <w:r w:rsidR="00A16BFE">
        <w:rPr>
          <w:rFonts w:ascii="仿宋_GB2312" w:eastAsia="仿宋_GB2312" w:hAnsi="仿宋" w:hint="eastAsia"/>
          <w:sz w:val="28"/>
          <w:szCs w:val="28"/>
        </w:rPr>
        <w:t>发展性的指导，营造指导老师与广大学生共同繁荣校园文化的氛围，</w:t>
      </w:r>
      <w:r w:rsidR="002A5212" w:rsidRPr="002A5212">
        <w:rPr>
          <w:rFonts w:ascii="仿宋_GB2312" w:eastAsia="仿宋_GB2312" w:hAnsi="仿宋" w:hint="eastAsia"/>
          <w:sz w:val="28"/>
          <w:szCs w:val="28"/>
        </w:rPr>
        <w:t>更好地发挥大学生社团在校园文化建设中的积极作用、促进学生的全面发展，特制定本评优细则。</w:t>
      </w:r>
    </w:p>
    <w:p w14:paraId="1F1CDAF4" w14:textId="4CDED1FC" w:rsidR="00394889" w:rsidRPr="004C44E9" w:rsidRDefault="00680F98" w:rsidP="00C65B4C">
      <w:pPr>
        <w:widowControl/>
        <w:spacing w:line="460" w:lineRule="exact"/>
        <w:ind w:firstLineChars="200" w:firstLine="640"/>
        <w:jc w:val="left"/>
        <w:rPr>
          <w:rFonts w:ascii="仿宋_GB2312" w:eastAsia="仿宋_GB2312" w:hAnsi="仿宋" w:cs="Times New Roman"/>
          <w:kern w:val="0"/>
          <w:sz w:val="28"/>
          <w:szCs w:val="28"/>
        </w:rPr>
      </w:pPr>
      <w:r w:rsidRPr="00E70280">
        <w:rPr>
          <w:rFonts w:ascii="黑体" w:eastAsia="黑体" w:hAnsi="黑体" w:cs="Times New Roman" w:hint="eastAsia"/>
          <w:kern w:val="0"/>
          <w:sz w:val="32"/>
          <w:szCs w:val="32"/>
        </w:rPr>
        <w:t>第二条</w:t>
      </w:r>
      <w:r w:rsidRPr="004C44E9">
        <w:rPr>
          <w:rFonts w:ascii="仿宋_GB2312" w:eastAsia="仿宋_GB2312" w:hAnsi="仿宋" w:cs="Times New Roman" w:hint="eastAsia"/>
          <w:color w:val="FF0000"/>
          <w:kern w:val="0"/>
          <w:sz w:val="28"/>
          <w:szCs w:val="28"/>
        </w:rPr>
        <w:t xml:space="preserve"> </w:t>
      </w:r>
      <w:r w:rsidR="00227A27">
        <w:rPr>
          <w:rFonts w:ascii="仿宋_GB2312" w:eastAsia="仿宋_GB2312" w:hAnsi="仿宋" w:cs="Times New Roman"/>
          <w:color w:val="FF0000"/>
          <w:kern w:val="0"/>
          <w:sz w:val="28"/>
          <w:szCs w:val="28"/>
        </w:rPr>
        <w:t xml:space="preserve"> </w:t>
      </w:r>
      <w:r w:rsidRPr="004C44E9">
        <w:rPr>
          <w:rFonts w:ascii="仿宋_GB2312" w:eastAsia="仿宋_GB2312" w:hAnsi="仿宋" w:cs="Times New Roman" w:hint="eastAsia"/>
          <w:kern w:val="0"/>
          <w:sz w:val="28"/>
          <w:szCs w:val="28"/>
        </w:rPr>
        <w:t>优秀社团指导教师评优工作在校团委的指导下</w:t>
      </w:r>
      <w:r w:rsidR="001144BE">
        <w:rPr>
          <w:rFonts w:ascii="仿宋_GB2312" w:eastAsia="仿宋_GB2312" w:hAnsi="仿宋" w:cs="Times New Roman" w:hint="eastAsia"/>
          <w:kern w:val="0"/>
          <w:sz w:val="28"/>
          <w:szCs w:val="28"/>
        </w:rPr>
        <w:t>，</w:t>
      </w:r>
      <w:r w:rsidRPr="004C44E9">
        <w:rPr>
          <w:rFonts w:ascii="仿宋_GB2312" w:eastAsia="仿宋_GB2312" w:hAnsi="仿宋" w:cs="Times New Roman" w:hint="eastAsia"/>
          <w:kern w:val="0"/>
          <w:sz w:val="28"/>
          <w:szCs w:val="28"/>
        </w:rPr>
        <w:t>由</w:t>
      </w:r>
      <w:r w:rsidR="00E70280">
        <w:rPr>
          <w:rFonts w:ascii="仿宋_GB2312" w:eastAsia="仿宋_GB2312" w:hAnsi="仿宋" w:cs="Times New Roman" w:hint="eastAsia"/>
          <w:kern w:val="0"/>
          <w:sz w:val="28"/>
          <w:szCs w:val="28"/>
        </w:rPr>
        <w:t>共青团</w:t>
      </w:r>
      <w:r w:rsidRPr="004C44E9">
        <w:rPr>
          <w:rFonts w:ascii="仿宋_GB2312" w:eastAsia="仿宋_GB2312" w:hAnsi="仿宋" w:cs="Times New Roman" w:hint="eastAsia"/>
          <w:kern w:val="0"/>
          <w:sz w:val="28"/>
          <w:szCs w:val="28"/>
        </w:rPr>
        <w:t>中南财经政法大学</w:t>
      </w:r>
      <w:r w:rsidR="00E70280">
        <w:rPr>
          <w:rFonts w:ascii="仿宋_GB2312" w:eastAsia="仿宋_GB2312" w:hAnsi="仿宋" w:cs="Times New Roman" w:hint="eastAsia"/>
          <w:kern w:val="0"/>
          <w:sz w:val="28"/>
          <w:szCs w:val="28"/>
        </w:rPr>
        <w:t>委员会</w:t>
      </w:r>
      <w:r w:rsidR="004C44E9" w:rsidRPr="004C44E9">
        <w:rPr>
          <w:rFonts w:ascii="仿宋_GB2312" w:eastAsia="仿宋_GB2312" w:hAnsi="仿宋" w:cs="Times New Roman" w:hint="eastAsia"/>
          <w:kern w:val="0"/>
          <w:sz w:val="28"/>
          <w:szCs w:val="28"/>
        </w:rPr>
        <w:t>社团管理部</w:t>
      </w:r>
      <w:r w:rsidR="00E70280">
        <w:rPr>
          <w:rFonts w:ascii="仿宋_GB2312" w:eastAsia="仿宋_GB2312" w:hAnsi="仿宋" w:cs="Times New Roman" w:hint="eastAsia"/>
          <w:kern w:val="0"/>
          <w:sz w:val="28"/>
          <w:szCs w:val="28"/>
        </w:rPr>
        <w:t>（以下简称</w:t>
      </w:r>
      <w:r w:rsidR="00F8468A">
        <w:rPr>
          <w:rFonts w:ascii="仿宋_GB2312" w:eastAsia="仿宋_GB2312" w:hAnsi="仿宋" w:cs="Times New Roman" w:hint="eastAsia"/>
          <w:kern w:val="0"/>
          <w:sz w:val="28"/>
          <w:szCs w:val="28"/>
        </w:rPr>
        <w:t>社团管理部</w:t>
      </w:r>
      <w:r w:rsidR="00E70280">
        <w:rPr>
          <w:rFonts w:ascii="仿宋_GB2312" w:eastAsia="仿宋_GB2312" w:hAnsi="仿宋" w:cs="Times New Roman" w:hint="eastAsia"/>
          <w:kern w:val="0"/>
          <w:sz w:val="28"/>
          <w:szCs w:val="28"/>
        </w:rPr>
        <w:t>）</w:t>
      </w:r>
      <w:r w:rsidRPr="004C44E9">
        <w:rPr>
          <w:rFonts w:ascii="仿宋_GB2312" w:eastAsia="仿宋_GB2312" w:hAnsi="仿宋" w:cs="Times New Roman" w:hint="eastAsia"/>
          <w:kern w:val="0"/>
          <w:sz w:val="28"/>
          <w:szCs w:val="28"/>
        </w:rPr>
        <w:t>具体施行，评优遵循公平、公正、公开的原则，接受全校广大师生的监督，各学生社团须积极配合</w:t>
      </w:r>
      <w:r w:rsidR="00F8468A">
        <w:rPr>
          <w:rFonts w:ascii="仿宋_GB2312" w:eastAsia="仿宋_GB2312" w:hAnsi="仿宋" w:cs="Times New Roman" w:hint="eastAsia"/>
          <w:kern w:val="0"/>
          <w:sz w:val="28"/>
          <w:szCs w:val="28"/>
        </w:rPr>
        <w:t>社团管理部</w:t>
      </w:r>
      <w:r w:rsidRPr="004C44E9">
        <w:rPr>
          <w:rFonts w:ascii="仿宋_GB2312" w:eastAsia="仿宋_GB2312" w:hAnsi="仿宋" w:cs="Times New Roman" w:hint="eastAsia"/>
          <w:kern w:val="0"/>
          <w:sz w:val="28"/>
          <w:szCs w:val="28"/>
        </w:rPr>
        <w:t>开展工作。</w:t>
      </w:r>
    </w:p>
    <w:p w14:paraId="31087AB0" w14:textId="77777777" w:rsidR="00394889" w:rsidRPr="00E70280" w:rsidRDefault="00F664BE" w:rsidP="00E70280">
      <w:pPr>
        <w:widowControl/>
        <w:spacing w:beforeLines="25" w:before="78" w:afterLines="25" w:after="78" w:line="460" w:lineRule="exact"/>
        <w:jc w:val="center"/>
        <w:rPr>
          <w:rFonts w:ascii="黑体" w:eastAsia="黑体" w:hAnsi="黑体"/>
          <w:b/>
          <w:sz w:val="32"/>
          <w:szCs w:val="32"/>
        </w:rPr>
      </w:pPr>
      <w:r w:rsidRPr="00E70280">
        <w:rPr>
          <w:rFonts w:ascii="黑体" w:eastAsia="黑体" w:hAnsi="黑体" w:hint="eastAsia"/>
          <w:b/>
          <w:sz w:val="32"/>
          <w:szCs w:val="32"/>
        </w:rPr>
        <w:t>第二章</w:t>
      </w:r>
      <w:r w:rsidR="00680F98" w:rsidRPr="00E70280">
        <w:rPr>
          <w:rFonts w:ascii="黑体" w:eastAsia="黑体" w:hAnsi="黑体" w:hint="eastAsia"/>
          <w:b/>
          <w:sz w:val="32"/>
          <w:szCs w:val="32"/>
        </w:rPr>
        <w:t xml:space="preserve">  评优办法</w:t>
      </w:r>
    </w:p>
    <w:p w14:paraId="2D5786AF" w14:textId="77777777" w:rsidR="00394889" w:rsidRPr="004C44E9" w:rsidRDefault="00680F98" w:rsidP="00C65B4C">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第三条</w:t>
      </w:r>
      <w:r w:rsidRPr="004C44E9">
        <w:rPr>
          <w:rFonts w:ascii="仿宋_GB2312" w:eastAsia="仿宋_GB2312" w:hAnsi="仿宋" w:hint="eastAsia"/>
          <w:sz w:val="28"/>
          <w:szCs w:val="28"/>
        </w:rPr>
        <w:t xml:space="preserve"> </w:t>
      </w:r>
      <w:r w:rsidR="00227A27">
        <w:rPr>
          <w:rFonts w:ascii="仿宋_GB2312" w:eastAsia="仿宋_GB2312" w:hAnsi="仿宋"/>
          <w:sz w:val="28"/>
          <w:szCs w:val="28"/>
        </w:rPr>
        <w:t xml:space="preserve"> </w:t>
      </w:r>
      <w:r w:rsidRPr="004C44E9">
        <w:rPr>
          <w:rFonts w:ascii="仿宋_GB2312" w:eastAsia="仿宋_GB2312" w:hAnsi="仿宋" w:hint="eastAsia"/>
          <w:sz w:val="28"/>
          <w:szCs w:val="28"/>
        </w:rPr>
        <w:t>优秀社团指导教师的评优对象为各学生社团在任指导教师。参与优秀社团指导教师评优须具备以下条件：</w:t>
      </w:r>
    </w:p>
    <w:p w14:paraId="11D6ABC3" w14:textId="77777777"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（一）坚持四项基本原则，遵守国家法律法规及各项政策；</w:t>
      </w:r>
    </w:p>
    <w:p w14:paraId="7388168D" w14:textId="77777777"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（二）遵守学校各项规章制度，无有损教师形象的违纪行为；</w:t>
      </w:r>
    </w:p>
    <w:p w14:paraId="46D620B3" w14:textId="0346A523"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（三）教学态度严谨，指导能力出色；</w:t>
      </w:r>
    </w:p>
    <w:p w14:paraId="1FB14813" w14:textId="436617F7"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（四）所指导的学生社团成立须达到一学年以上，且无违规违纪现象发生，未受过各类处罚</w:t>
      </w:r>
      <w:r w:rsidR="00CA285D">
        <w:rPr>
          <w:rFonts w:ascii="仿宋_GB2312" w:eastAsia="仿宋_GB2312" w:hAnsi="仿宋" w:hint="eastAsia"/>
          <w:sz w:val="28"/>
          <w:szCs w:val="28"/>
        </w:rPr>
        <w:t>；</w:t>
      </w:r>
    </w:p>
    <w:p w14:paraId="6F26BA98" w14:textId="77777777"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（五）所指导的学生社团在学校范围内具有良好影响力。</w:t>
      </w:r>
    </w:p>
    <w:p w14:paraId="3BD1542D" w14:textId="77777777" w:rsidR="00394889" w:rsidRPr="004C44E9" w:rsidRDefault="00680F98" w:rsidP="00C65B4C">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第四条</w:t>
      </w:r>
      <w:r w:rsidRPr="004C44E9">
        <w:rPr>
          <w:rFonts w:ascii="仿宋_GB2312" w:eastAsia="仿宋_GB2312" w:hAnsi="仿宋" w:hint="eastAsia"/>
          <w:sz w:val="28"/>
          <w:szCs w:val="28"/>
        </w:rPr>
        <w:t xml:space="preserve"> </w:t>
      </w:r>
      <w:r w:rsidR="00227A27">
        <w:rPr>
          <w:rFonts w:ascii="仿宋_GB2312" w:eastAsia="仿宋_GB2312" w:hAnsi="仿宋"/>
          <w:sz w:val="28"/>
          <w:szCs w:val="28"/>
        </w:rPr>
        <w:t xml:space="preserve"> </w:t>
      </w:r>
      <w:r w:rsidRPr="004C44E9">
        <w:rPr>
          <w:rFonts w:ascii="仿宋_GB2312" w:eastAsia="仿宋_GB2312" w:hAnsi="仿宋" w:hint="eastAsia"/>
          <w:sz w:val="28"/>
          <w:szCs w:val="28"/>
        </w:rPr>
        <w:t>优秀社团指导教师由各学生社团民主推选产生，每学年每个社团推选出一名优秀社团指导教师的候选人。</w:t>
      </w:r>
    </w:p>
    <w:p w14:paraId="088E6A33" w14:textId="4BFFF322" w:rsidR="00394889" w:rsidRPr="004C44E9" w:rsidRDefault="00680F98" w:rsidP="001144BE">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第五条</w:t>
      </w:r>
      <w:r w:rsidR="00227A27">
        <w:rPr>
          <w:rFonts w:ascii="仿宋_GB2312" w:eastAsia="仿宋_GB2312" w:hAnsi="仿宋"/>
          <w:sz w:val="28"/>
          <w:szCs w:val="28"/>
        </w:rPr>
        <w:t xml:space="preserve"> </w:t>
      </w:r>
      <w:r w:rsidRPr="004C44E9">
        <w:rPr>
          <w:rFonts w:ascii="仿宋_GB2312" w:eastAsia="仿宋_GB2312" w:hAnsi="仿宋" w:hint="eastAsia"/>
          <w:sz w:val="28"/>
          <w:szCs w:val="28"/>
        </w:rPr>
        <w:t xml:space="preserve"> 优秀社团指导教师评优实行社团推荐和</w:t>
      </w:r>
      <w:r w:rsidR="00F8468A">
        <w:rPr>
          <w:rFonts w:ascii="仿宋_GB2312" w:eastAsia="仿宋_GB2312" w:hAnsi="仿宋" w:hint="eastAsia"/>
          <w:sz w:val="28"/>
          <w:szCs w:val="28"/>
        </w:rPr>
        <w:t>社团管理部</w:t>
      </w:r>
      <w:r w:rsidRPr="004C44E9">
        <w:rPr>
          <w:rFonts w:ascii="仿宋_GB2312" w:eastAsia="仿宋_GB2312" w:hAnsi="仿宋" w:hint="eastAsia"/>
          <w:sz w:val="28"/>
          <w:szCs w:val="28"/>
        </w:rPr>
        <w:t>考核相结合的办法，必要时将对指导教师进行实地走访。</w:t>
      </w:r>
    </w:p>
    <w:p w14:paraId="5A8CD668" w14:textId="285DA6F0" w:rsidR="00394889" w:rsidRPr="004C44E9" w:rsidRDefault="00680F98" w:rsidP="00C65B4C">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w:t>
      </w:r>
      <w:r w:rsidR="001144BE">
        <w:rPr>
          <w:rFonts w:ascii="黑体" w:eastAsia="黑体" w:hAnsi="黑体" w:hint="eastAsia"/>
          <w:sz w:val="32"/>
          <w:szCs w:val="32"/>
        </w:rPr>
        <w:t>六</w:t>
      </w:r>
      <w:r w:rsidRPr="00E70280">
        <w:rPr>
          <w:rFonts w:ascii="黑体" w:eastAsia="黑体" w:hAnsi="黑体" w:hint="eastAsia"/>
          <w:sz w:val="32"/>
          <w:szCs w:val="32"/>
        </w:rPr>
        <w:t>条</w:t>
      </w:r>
      <w:r w:rsidRPr="004C44E9">
        <w:rPr>
          <w:rFonts w:ascii="仿宋_GB2312" w:eastAsia="仿宋_GB2312" w:hAnsi="仿宋" w:hint="eastAsia"/>
          <w:sz w:val="28"/>
          <w:szCs w:val="28"/>
        </w:rPr>
        <w:t xml:space="preserve"> </w:t>
      </w:r>
      <w:r w:rsidR="00227A27">
        <w:rPr>
          <w:rFonts w:ascii="仿宋_GB2312" w:eastAsia="仿宋_GB2312" w:hAnsi="仿宋"/>
          <w:sz w:val="28"/>
          <w:szCs w:val="28"/>
        </w:rPr>
        <w:t xml:space="preserve"> </w:t>
      </w:r>
      <w:r w:rsidRPr="004C44E9">
        <w:rPr>
          <w:rFonts w:ascii="仿宋_GB2312" w:eastAsia="仿宋_GB2312" w:hAnsi="仿宋" w:hint="eastAsia"/>
          <w:sz w:val="28"/>
          <w:szCs w:val="28"/>
        </w:rPr>
        <w:t>评优内容包括社团建设、活动指导、社团获奖情况、社团成员对指导教师的评价</w:t>
      </w:r>
      <w:r w:rsidR="00CD2159">
        <w:rPr>
          <w:rFonts w:ascii="仿宋_GB2312" w:eastAsia="仿宋_GB2312" w:hAnsi="仿宋" w:hint="eastAsia"/>
          <w:sz w:val="28"/>
          <w:szCs w:val="28"/>
        </w:rPr>
        <w:t>等</w:t>
      </w:r>
      <w:r w:rsidRPr="004C44E9">
        <w:rPr>
          <w:rFonts w:ascii="仿宋_GB2312" w:eastAsia="仿宋_GB2312" w:hAnsi="仿宋" w:hint="eastAsia"/>
          <w:sz w:val="28"/>
          <w:szCs w:val="28"/>
        </w:rPr>
        <w:t>四个方面。</w:t>
      </w:r>
    </w:p>
    <w:p w14:paraId="22E97F41" w14:textId="77777777" w:rsidR="00BC731D" w:rsidRDefault="00BC731D" w:rsidP="00C65B4C">
      <w:pPr>
        <w:widowControl/>
        <w:spacing w:line="460" w:lineRule="exact"/>
        <w:ind w:firstLineChars="200" w:firstLine="640"/>
        <w:jc w:val="left"/>
        <w:rPr>
          <w:rFonts w:ascii="黑体" w:eastAsia="黑体" w:hAnsi="黑体"/>
          <w:sz w:val="32"/>
          <w:szCs w:val="32"/>
        </w:rPr>
      </w:pPr>
    </w:p>
    <w:p w14:paraId="680A303E" w14:textId="294CFC93" w:rsidR="00394889" w:rsidRPr="004C44E9" w:rsidRDefault="00680F98" w:rsidP="00C65B4C">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w:t>
      </w:r>
      <w:r w:rsidR="001144BE">
        <w:rPr>
          <w:rFonts w:ascii="黑体" w:eastAsia="黑体" w:hAnsi="黑体" w:hint="eastAsia"/>
          <w:sz w:val="32"/>
          <w:szCs w:val="32"/>
        </w:rPr>
        <w:t>七</w:t>
      </w:r>
      <w:r w:rsidRPr="00E70280">
        <w:rPr>
          <w:rFonts w:ascii="黑体" w:eastAsia="黑体" w:hAnsi="黑体" w:hint="eastAsia"/>
          <w:sz w:val="32"/>
          <w:szCs w:val="32"/>
        </w:rPr>
        <w:t>条</w:t>
      </w:r>
      <w:r w:rsidRPr="004C44E9">
        <w:rPr>
          <w:rFonts w:ascii="仿宋_GB2312" w:eastAsia="仿宋_GB2312" w:hAnsi="仿宋" w:hint="eastAsia"/>
          <w:sz w:val="28"/>
          <w:szCs w:val="28"/>
        </w:rPr>
        <w:t xml:space="preserve"> </w:t>
      </w:r>
      <w:r w:rsidR="00227A27">
        <w:rPr>
          <w:rFonts w:ascii="仿宋_GB2312" w:eastAsia="仿宋_GB2312" w:hAnsi="仿宋"/>
          <w:sz w:val="28"/>
          <w:szCs w:val="28"/>
        </w:rPr>
        <w:t xml:space="preserve"> </w:t>
      </w:r>
      <w:r w:rsidRPr="004C44E9">
        <w:rPr>
          <w:rFonts w:ascii="仿宋_GB2312" w:eastAsia="仿宋_GB2312" w:hAnsi="仿宋" w:hint="eastAsia"/>
          <w:sz w:val="28"/>
          <w:szCs w:val="28"/>
        </w:rPr>
        <w:t>社团建设：</w:t>
      </w:r>
    </w:p>
    <w:p w14:paraId="69E999E8" w14:textId="2BDA137D"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lastRenderedPageBreak/>
        <w:t>（一）本人或</w:t>
      </w:r>
      <w:r w:rsidR="00CD2159">
        <w:rPr>
          <w:rFonts w:ascii="仿宋_GB2312" w:eastAsia="仿宋_GB2312" w:hAnsi="仿宋" w:hint="eastAsia"/>
          <w:sz w:val="28"/>
          <w:szCs w:val="28"/>
        </w:rPr>
        <w:t>本人</w:t>
      </w:r>
      <w:r w:rsidRPr="004C44E9">
        <w:rPr>
          <w:rFonts w:ascii="仿宋_GB2312" w:eastAsia="仿宋_GB2312" w:hAnsi="仿宋" w:hint="eastAsia"/>
          <w:sz w:val="28"/>
          <w:szCs w:val="28"/>
        </w:rPr>
        <w:t>组织相关人员为所指导的学生社团进行专业知识的讲座或培训；</w:t>
      </w:r>
    </w:p>
    <w:p w14:paraId="41C23BE3" w14:textId="77777777"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（二）关心学生社团发展，指导学生社团制定关于社团发展、社团运作的规章制度以及工作计划，确定工作重点并做好总结；</w:t>
      </w:r>
    </w:p>
    <w:p w14:paraId="53804ECD" w14:textId="77777777"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（三）参加所指导社团举行的会议；</w:t>
      </w:r>
    </w:p>
    <w:p w14:paraId="7C5BF86B" w14:textId="3F81E596"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（四）加强与</w:t>
      </w:r>
      <w:r w:rsidR="00CD2159">
        <w:rPr>
          <w:rFonts w:ascii="仿宋_GB2312" w:eastAsia="仿宋_GB2312" w:hAnsi="仿宋" w:hint="eastAsia"/>
          <w:sz w:val="28"/>
          <w:szCs w:val="28"/>
        </w:rPr>
        <w:t>社团成员</w:t>
      </w:r>
      <w:r w:rsidRPr="004C44E9">
        <w:rPr>
          <w:rFonts w:ascii="仿宋_GB2312" w:eastAsia="仿宋_GB2312" w:hAnsi="仿宋" w:hint="eastAsia"/>
          <w:sz w:val="28"/>
          <w:szCs w:val="28"/>
        </w:rPr>
        <w:t>的联系，指导学生解决在社团工作中遇到的困难和问题，维护学生社团正当权益。</w:t>
      </w:r>
    </w:p>
    <w:p w14:paraId="6F561AED" w14:textId="699E9BF2" w:rsidR="00394889" w:rsidRPr="00E70280" w:rsidRDefault="00680F98" w:rsidP="00C65B4C">
      <w:pPr>
        <w:widowControl/>
        <w:spacing w:line="460" w:lineRule="exact"/>
        <w:ind w:firstLineChars="200" w:firstLine="640"/>
        <w:jc w:val="left"/>
        <w:rPr>
          <w:rFonts w:ascii="黑体" w:eastAsia="黑体" w:hAnsi="黑体"/>
          <w:sz w:val="32"/>
          <w:szCs w:val="32"/>
        </w:rPr>
      </w:pPr>
      <w:r w:rsidRPr="00E70280">
        <w:rPr>
          <w:rFonts w:ascii="黑体" w:eastAsia="黑体" w:hAnsi="黑体" w:hint="eastAsia"/>
          <w:sz w:val="32"/>
          <w:szCs w:val="32"/>
        </w:rPr>
        <w:t>第</w:t>
      </w:r>
      <w:r w:rsidR="001144BE">
        <w:rPr>
          <w:rFonts w:ascii="黑体" w:eastAsia="黑体" w:hAnsi="黑体" w:hint="eastAsia"/>
          <w:sz w:val="32"/>
          <w:szCs w:val="32"/>
        </w:rPr>
        <w:t>八</w:t>
      </w:r>
      <w:r w:rsidRPr="00E70280">
        <w:rPr>
          <w:rFonts w:ascii="黑体" w:eastAsia="黑体" w:hAnsi="黑体" w:hint="eastAsia"/>
          <w:sz w:val="32"/>
          <w:szCs w:val="32"/>
        </w:rPr>
        <w:t>条</w:t>
      </w:r>
      <w:r w:rsidR="00227A27" w:rsidRPr="00E70280">
        <w:rPr>
          <w:rFonts w:ascii="仿宋_GB2312" w:eastAsia="仿宋_GB2312" w:hAnsi="黑体" w:hint="eastAsia"/>
          <w:sz w:val="28"/>
          <w:szCs w:val="28"/>
        </w:rPr>
        <w:t xml:space="preserve"> </w:t>
      </w:r>
      <w:r w:rsidRPr="00E70280">
        <w:rPr>
          <w:rFonts w:ascii="仿宋_GB2312" w:eastAsia="仿宋_GB2312" w:hAnsi="黑体" w:hint="eastAsia"/>
          <w:sz w:val="28"/>
          <w:szCs w:val="28"/>
        </w:rPr>
        <w:t xml:space="preserve"> 活动指导：</w:t>
      </w:r>
    </w:p>
    <w:p w14:paraId="5553F241" w14:textId="77777777"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指导学生社团实施大学生素质拓展计划，积极组织或参加校内外各项竞赛及活动。</w:t>
      </w:r>
    </w:p>
    <w:p w14:paraId="108180B5" w14:textId="19156199" w:rsidR="00394889" w:rsidRPr="00E70280" w:rsidRDefault="00680F98" w:rsidP="00C65B4C">
      <w:pPr>
        <w:widowControl/>
        <w:spacing w:line="460" w:lineRule="exact"/>
        <w:ind w:firstLineChars="200" w:firstLine="640"/>
        <w:jc w:val="left"/>
        <w:rPr>
          <w:rFonts w:ascii="黑体" w:eastAsia="黑体" w:hAnsi="黑体"/>
          <w:sz w:val="32"/>
          <w:szCs w:val="32"/>
        </w:rPr>
      </w:pPr>
      <w:r w:rsidRPr="00E70280">
        <w:rPr>
          <w:rFonts w:ascii="黑体" w:eastAsia="黑体" w:hAnsi="黑体" w:hint="eastAsia"/>
          <w:sz w:val="32"/>
          <w:szCs w:val="32"/>
        </w:rPr>
        <w:t>第</w:t>
      </w:r>
      <w:r w:rsidR="001144BE">
        <w:rPr>
          <w:rFonts w:ascii="黑体" w:eastAsia="黑体" w:hAnsi="黑体" w:hint="eastAsia"/>
          <w:sz w:val="32"/>
          <w:szCs w:val="32"/>
        </w:rPr>
        <w:t>九</w:t>
      </w:r>
      <w:r w:rsidRPr="00E70280">
        <w:rPr>
          <w:rFonts w:ascii="黑体" w:eastAsia="黑体" w:hAnsi="黑体" w:hint="eastAsia"/>
          <w:sz w:val="32"/>
          <w:szCs w:val="32"/>
        </w:rPr>
        <w:t>条</w:t>
      </w:r>
      <w:r w:rsidR="00227A27" w:rsidRPr="00E70280">
        <w:rPr>
          <w:rFonts w:ascii="仿宋_GB2312" w:eastAsia="仿宋_GB2312" w:hAnsi="黑体" w:hint="eastAsia"/>
          <w:sz w:val="28"/>
          <w:szCs w:val="28"/>
        </w:rPr>
        <w:t xml:space="preserve"> </w:t>
      </w:r>
      <w:r w:rsidRPr="00E70280">
        <w:rPr>
          <w:rFonts w:ascii="仿宋_GB2312" w:eastAsia="仿宋_GB2312" w:hAnsi="黑体" w:hint="eastAsia"/>
          <w:sz w:val="28"/>
          <w:szCs w:val="28"/>
        </w:rPr>
        <w:t xml:space="preserve"> 社团获奖情况：</w:t>
      </w:r>
    </w:p>
    <w:p w14:paraId="5333521B" w14:textId="77777777"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指导学生社团参加校内外各项活动的获奖情况，以其所获得的荣誉证书、奖杯等为准。</w:t>
      </w:r>
    </w:p>
    <w:p w14:paraId="72E1B20B" w14:textId="644DF103" w:rsidR="00394889" w:rsidRPr="00E70280" w:rsidRDefault="00680F98" w:rsidP="00C65B4C">
      <w:pPr>
        <w:widowControl/>
        <w:spacing w:line="460" w:lineRule="exact"/>
        <w:ind w:firstLineChars="200" w:firstLine="640"/>
        <w:jc w:val="left"/>
        <w:rPr>
          <w:rFonts w:ascii="黑体" w:eastAsia="黑体" w:hAnsi="黑体"/>
          <w:sz w:val="32"/>
          <w:szCs w:val="32"/>
        </w:rPr>
      </w:pPr>
      <w:r w:rsidRPr="00E70280">
        <w:rPr>
          <w:rFonts w:ascii="黑体" w:eastAsia="黑体" w:hAnsi="黑体" w:hint="eastAsia"/>
          <w:sz w:val="32"/>
          <w:szCs w:val="32"/>
        </w:rPr>
        <w:t>第十条</w:t>
      </w:r>
      <w:r w:rsidRPr="00E70280">
        <w:rPr>
          <w:rFonts w:ascii="仿宋_GB2312" w:eastAsia="仿宋_GB2312" w:hAnsi="黑体" w:hint="eastAsia"/>
          <w:sz w:val="28"/>
          <w:szCs w:val="28"/>
        </w:rPr>
        <w:t xml:space="preserve"> </w:t>
      </w:r>
      <w:r w:rsidR="00227A27" w:rsidRPr="00E70280">
        <w:rPr>
          <w:rFonts w:ascii="仿宋_GB2312" w:eastAsia="仿宋_GB2312" w:hAnsi="黑体" w:hint="eastAsia"/>
          <w:sz w:val="28"/>
          <w:szCs w:val="28"/>
        </w:rPr>
        <w:t xml:space="preserve"> </w:t>
      </w:r>
      <w:r w:rsidRPr="00E70280">
        <w:rPr>
          <w:rFonts w:ascii="仿宋_GB2312" w:eastAsia="仿宋_GB2312" w:hAnsi="黑体" w:hint="eastAsia"/>
          <w:sz w:val="28"/>
          <w:szCs w:val="28"/>
        </w:rPr>
        <w:t>社团成员对指导教师的评价：</w:t>
      </w:r>
    </w:p>
    <w:p w14:paraId="577840D6" w14:textId="77777777"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社团负责人结合社团指导教师对学生社团的管理和指导情况进行综合评定。</w:t>
      </w:r>
    </w:p>
    <w:p w14:paraId="3B5C40DD" w14:textId="77777777" w:rsidR="00394889" w:rsidRPr="00E70280" w:rsidRDefault="00F664BE" w:rsidP="00E70280">
      <w:pPr>
        <w:widowControl/>
        <w:spacing w:beforeLines="25" w:before="78" w:afterLines="25" w:after="78" w:line="460" w:lineRule="exact"/>
        <w:jc w:val="center"/>
        <w:rPr>
          <w:rFonts w:ascii="黑体" w:eastAsia="黑体" w:hAnsi="黑体"/>
          <w:b/>
          <w:sz w:val="32"/>
          <w:szCs w:val="32"/>
        </w:rPr>
      </w:pPr>
      <w:r w:rsidRPr="00E70280">
        <w:rPr>
          <w:rFonts w:ascii="黑体" w:eastAsia="黑体" w:hAnsi="黑体" w:hint="eastAsia"/>
          <w:b/>
          <w:sz w:val="32"/>
          <w:szCs w:val="32"/>
        </w:rPr>
        <w:t>第三章</w:t>
      </w:r>
      <w:r w:rsidR="00680F98" w:rsidRPr="00E70280">
        <w:rPr>
          <w:rFonts w:ascii="黑体" w:eastAsia="黑体" w:hAnsi="黑体" w:hint="eastAsia"/>
          <w:b/>
          <w:sz w:val="32"/>
          <w:szCs w:val="32"/>
        </w:rPr>
        <w:t xml:space="preserve">  评优程序</w:t>
      </w:r>
    </w:p>
    <w:p w14:paraId="5D312012" w14:textId="0B96CAD2" w:rsidR="00394889" w:rsidRPr="004C44E9" w:rsidRDefault="00680F98" w:rsidP="00C65B4C">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第十</w:t>
      </w:r>
      <w:r w:rsidR="001144BE">
        <w:rPr>
          <w:rFonts w:ascii="黑体" w:eastAsia="黑体" w:hAnsi="黑体" w:hint="eastAsia"/>
          <w:sz w:val="32"/>
          <w:szCs w:val="32"/>
        </w:rPr>
        <w:t>一</w:t>
      </w:r>
      <w:r w:rsidRPr="00E70280">
        <w:rPr>
          <w:rFonts w:ascii="黑体" w:eastAsia="黑体" w:hAnsi="黑体" w:hint="eastAsia"/>
          <w:sz w:val="32"/>
          <w:szCs w:val="32"/>
        </w:rPr>
        <w:t>条</w:t>
      </w:r>
      <w:r w:rsidRPr="004C44E9">
        <w:rPr>
          <w:rFonts w:ascii="仿宋_GB2312" w:eastAsia="仿宋_GB2312" w:hAnsi="仿宋" w:hint="eastAsia"/>
          <w:sz w:val="28"/>
          <w:szCs w:val="28"/>
        </w:rPr>
        <w:t xml:space="preserve"> </w:t>
      </w:r>
      <w:r w:rsidR="00227A27">
        <w:rPr>
          <w:rFonts w:ascii="仿宋_GB2312" w:eastAsia="仿宋_GB2312" w:hAnsi="仿宋"/>
          <w:sz w:val="28"/>
          <w:szCs w:val="28"/>
        </w:rPr>
        <w:t xml:space="preserve"> </w:t>
      </w:r>
      <w:r w:rsidRPr="004C44E9">
        <w:rPr>
          <w:rFonts w:ascii="仿宋_GB2312" w:eastAsia="仿宋_GB2312" w:hAnsi="仿宋" w:hint="eastAsia"/>
          <w:sz w:val="28"/>
          <w:szCs w:val="28"/>
        </w:rPr>
        <w:t>评优程序分为社团推荐和</w:t>
      </w:r>
      <w:r w:rsidR="00F8468A">
        <w:rPr>
          <w:rFonts w:ascii="仿宋_GB2312" w:eastAsia="仿宋_GB2312" w:hAnsi="仿宋" w:hint="eastAsia"/>
          <w:sz w:val="28"/>
          <w:szCs w:val="28"/>
        </w:rPr>
        <w:t>社团管理部</w:t>
      </w:r>
      <w:r w:rsidRPr="004C44E9">
        <w:rPr>
          <w:rFonts w:ascii="仿宋_GB2312" w:eastAsia="仿宋_GB2312" w:hAnsi="仿宋" w:hint="eastAsia"/>
          <w:sz w:val="28"/>
          <w:szCs w:val="28"/>
        </w:rPr>
        <w:t>考核两个阶段。</w:t>
      </w:r>
    </w:p>
    <w:p w14:paraId="40A83ED0" w14:textId="3A02928B" w:rsidR="00394889" w:rsidRPr="004C44E9" w:rsidRDefault="00680F98" w:rsidP="00C65B4C">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第十</w:t>
      </w:r>
      <w:r w:rsidR="001144BE">
        <w:rPr>
          <w:rFonts w:ascii="黑体" w:eastAsia="黑体" w:hAnsi="黑体" w:hint="eastAsia"/>
          <w:sz w:val="32"/>
          <w:szCs w:val="32"/>
        </w:rPr>
        <w:t>二</w:t>
      </w:r>
      <w:r w:rsidRPr="00E70280">
        <w:rPr>
          <w:rFonts w:ascii="黑体" w:eastAsia="黑体" w:hAnsi="黑体" w:hint="eastAsia"/>
          <w:sz w:val="32"/>
          <w:szCs w:val="32"/>
        </w:rPr>
        <w:t>条</w:t>
      </w:r>
      <w:r w:rsidRPr="004C44E9">
        <w:rPr>
          <w:rFonts w:ascii="仿宋_GB2312" w:eastAsia="仿宋_GB2312" w:hAnsi="仿宋" w:hint="eastAsia"/>
          <w:sz w:val="28"/>
          <w:szCs w:val="28"/>
        </w:rPr>
        <w:t xml:space="preserve"> </w:t>
      </w:r>
      <w:r w:rsidR="00227A27">
        <w:rPr>
          <w:rFonts w:ascii="仿宋_GB2312" w:eastAsia="仿宋_GB2312" w:hAnsi="仿宋"/>
          <w:sz w:val="28"/>
          <w:szCs w:val="28"/>
        </w:rPr>
        <w:t xml:space="preserve"> </w:t>
      </w:r>
      <w:r w:rsidRPr="004C44E9">
        <w:rPr>
          <w:rFonts w:ascii="仿宋_GB2312" w:eastAsia="仿宋_GB2312" w:hAnsi="仿宋" w:hint="eastAsia"/>
          <w:sz w:val="28"/>
          <w:szCs w:val="28"/>
        </w:rPr>
        <w:t>学生社团推荐程序如下：</w:t>
      </w:r>
    </w:p>
    <w:p w14:paraId="117E7719" w14:textId="77777777"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（一）各学生社团参照评优标准，在学生社团内部按照公平、公正、公开的原则进行民主投票，推选出一名本社团的优秀社团指导教师候选人；</w:t>
      </w:r>
    </w:p>
    <w:p w14:paraId="3BABC323" w14:textId="401E6EF7" w:rsidR="00F664BE"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（二）各学生社团将本社团的优秀社团指导教师申报表上交至</w:t>
      </w:r>
      <w:r w:rsidR="00F8468A">
        <w:rPr>
          <w:rFonts w:ascii="仿宋_GB2312" w:eastAsia="仿宋_GB2312" w:hAnsi="仿宋" w:hint="eastAsia"/>
          <w:sz w:val="28"/>
          <w:szCs w:val="28"/>
        </w:rPr>
        <w:t>社团管理部</w:t>
      </w:r>
      <w:r w:rsidRPr="004C44E9">
        <w:rPr>
          <w:rFonts w:ascii="仿宋_GB2312" w:eastAsia="仿宋_GB2312" w:hAnsi="仿宋" w:hint="eastAsia"/>
          <w:sz w:val="28"/>
          <w:szCs w:val="28"/>
        </w:rPr>
        <w:t>，并附</w:t>
      </w:r>
      <w:r w:rsidR="00CD2159">
        <w:rPr>
          <w:rFonts w:ascii="仿宋_GB2312" w:eastAsia="仿宋_GB2312" w:hAnsi="仿宋" w:hint="eastAsia"/>
          <w:sz w:val="28"/>
          <w:szCs w:val="28"/>
        </w:rPr>
        <w:t>上老师的</w:t>
      </w:r>
      <w:r w:rsidRPr="004C44E9">
        <w:rPr>
          <w:rFonts w:ascii="仿宋_GB2312" w:eastAsia="仿宋_GB2312" w:hAnsi="仿宋" w:hint="eastAsia"/>
          <w:sz w:val="28"/>
          <w:szCs w:val="28"/>
        </w:rPr>
        <w:t>个人材料和社团推荐材料。</w:t>
      </w:r>
    </w:p>
    <w:p w14:paraId="4769F360" w14:textId="46499D26" w:rsidR="00394889" w:rsidRPr="004C44E9" w:rsidRDefault="00680F98" w:rsidP="00C65B4C">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第十</w:t>
      </w:r>
      <w:r w:rsidR="001144BE">
        <w:rPr>
          <w:rFonts w:ascii="黑体" w:eastAsia="黑体" w:hAnsi="黑体" w:hint="eastAsia"/>
          <w:sz w:val="32"/>
          <w:szCs w:val="32"/>
        </w:rPr>
        <w:t>三</w:t>
      </w:r>
      <w:r w:rsidRPr="00E70280">
        <w:rPr>
          <w:rFonts w:ascii="黑体" w:eastAsia="黑体" w:hAnsi="黑体" w:hint="eastAsia"/>
          <w:sz w:val="32"/>
          <w:szCs w:val="32"/>
        </w:rPr>
        <w:t>条</w:t>
      </w:r>
      <w:r w:rsidRPr="004C44E9">
        <w:rPr>
          <w:rFonts w:ascii="仿宋_GB2312" w:eastAsia="仿宋_GB2312" w:hAnsi="仿宋" w:hint="eastAsia"/>
          <w:sz w:val="28"/>
          <w:szCs w:val="28"/>
        </w:rPr>
        <w:t xml:space="preserve"> </w:t>
      </w:r>
      <w:r w:rsidR="00227A27">
        <w:rPr>
          <w:rFonts w:ascii="仿宋_GB2312" w:eastAsia="仿宋_GB2312" w:hAnsi="仿宋"/>
          <w:sz w:val="28"/>
          <w:szCs w:val="28"/>
        </w:rPr>
        <w:t xml:space="preserve"> </w:t>
      </w:r>
      <w:r w:rsidR="00F8468A">
        <w:rPr>
          <w:rFonts w:ascii="仿宋_GB2312" w:eastAsia="仿宋_GB2312" w:hAnsi="仿宋" w:hint="eastAsia"/>
          <w:sz w:val="28"/>
          <w:szCs w:val="28"/>
        </w:rPr>
        <w:t>社团管理部</w:t>
      </w:r>
      <w:r w:rsidRPr="004C44E9">
        <w:rPr>
          <w:rFonts w:ascii="仿宋_GB2312" w:eastAsia="仿宋_GB2312" w:hAnsi="仿宋" w:hint="eastAsia"/>
          <w:sz w:val="28"/>
          <w:szCs w:val="28"/>
        </w:rPr>
        <w:t>考核程序如下：</w:t>
      </w:r>
    </w:p>
    <w:p w14:paraId="46AA85A9" w14:textId="5AF4A9BC"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（一）</w:t>
      </w:r>
      <w:r w:rsidR="00F8468A">
        <w:rPr>
          <w:rFonts w:ascii="仿宋_GB2312" w:eastAsia="仿宋_GB2312" w:hAnsi="仿宋" w:hint="eastAsia"/>
          <w:sz w:val="28"/>
          <w:szCs w:val="28"/>
        </w:rPr>
        <w:t>社团管理部</w:t>
      </w:r>
      <w:r w:rsidRPr="004C44E9">
        <w:rPr>
          <w:rFonts w:ascii="仿宋_GB2312" w:eastAsia="仿宋_GB2312" w:hAnsi="仿宋" w:hint="eastAsia"/>
          <w:sz w:val="28"/>
          <w:szCs w:val="28"/>
        </w:rPr>
        <w:t>根据各学生社团上交的名单及相关材料，对名单进行调查核实；</w:t>
      </w:r>
    </w:p>
    <w:p w14:paraId="16D691CB" w14:textId="35AEC1DD"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t>（二）</w:t>
      </w:r>
      <w:r w:rsidR="00F8468A">
        <w:rPr>
          <w:rFonts w:ascii="仿宋_GB2312" w:eastAsia="仿宋_GB2312" w:hAnsi="仿宋" w:hint="eastAsia"/>
          <w:sz w:val="28"/>
          <w:szCs w:val="28"/>
        </w:rPr>
        <w:t>社团管理部</w:t>
      </w:r>
      <w:r w:rsidRPr="004C44E9">
        <w:rPr>
          <w:rFonts w:ascii="仿宋_GB2312" w:eastAsia="仿宋_GB2312" w:hAnsi="仿宋" w:hint="eastAsia"/>
          <w:sz w:val="28"/>
          <w:szCs w:val="28"/>
        </w:rPr>
        <w:t>根据评优标准，结合各学生社团工作实际及上报的相关材料对候选人进行综合考评；</w:t>
      </w:r>
    </w:p>
    <w:p w14:paraId="40A3D3B7" w14:textId="784FB265" w:rsidR="00394889" w:rsidRPr="004C44E9" w:rsidRDefault="00680F98" w:rsidP="00C65B4C">
      <w:pPr>
        <w:widowControl/>
        <w:spacing w:line="460" w:lineRule="exact"/>
        <w:ind w:firstLineChars="200" w:firstLine="560"/>
        <w:jc w:val="left"/>
        <w:rPr>
          <w:rFonts w:ascii="仿宋_GB2312" w:eastAsia="仿宋_GB2312" w:hAnsi="仿宋"/>
          <w:sz w:val="28"/>
          <w:szCs w:val="28"/>
        </w:rPr>
      </w:pPr>
      <w:r w:rsidRPr="004C44E9">
        <w:rPr>
          <w:rFonts w:ascii="仿宋_GB2312" w:eastAsia="仿宋_GB2312" w:hAnsi="仿宋" w:hint="eastAsia"/>
          <w:sz w:val="28"/>
          <w:szCs w:val="28"/>
        </w:rPr>
        <w:lastRenderedPageBreak/>
        <w:t>（三）</w:t>
      </w:r>
      <w:r w:rsidR="00F8468A">
        <w:rPr>
          <w:rFonts w:ascii="仿宋_GB2312" w:eastAsia="仿宋_GB2312" w:hAnsi="仿宋" w:hint="eastAsia"/>
          <w:sz w:val="28"/>
          <w:szCs w:val="28"/>
        </w:rPr>
        <w:t>社团管理部</w:t>
      </w:r>
      <w:r w:rsidRPr="004C44E9">
        <w:rPr>
          <w:rFonts w:ascii="仿宋_GB2312" w:eastAsia="仿宋_GB2312" w:hAnsi="仿宋" w:hint="eastAsia"/>
          <w:sz w:val="28"/>
          <w:szCs w:val="28"/>
        </w:rPr>
        <w:t>将优秀社团指导教师名单确定后进行公示，并在公示期满后将名单报送校团委审核、批准，进行表彰。</w:t>
      </w:r>
    </w:p>
    <w:p w14:paraId="67FDEB72" w14:textId="77777777" w:rsidR="00394889" w:rsidRPr="00E70280" w:rsidRDefault="00F664BE" w:rsidP="00E70280">
      <w:pPr>
        <w:widowControl/>
        <w:spacing w:beforeLines="25" w:before="78" w:afterLines="25" w:after="78" w:line="460" w:lineRule="exact"/>
        <w:jc w:val="center"/>
        <w:rPr>
          <w:rFonts w:ascii="黑体" w:eastAsia="黑体" w:hAnsi="黑体"/>
          <w:b/>
          <w:sz w:val="32"/>
          <w:szCs w:val="32"/>
        </w:rPr>
      </w:pPr>
      <w:r w:rsidRPr="00E70280">
        <w:rPr>
          <w:rFonts w:ascii="黑体" w:eastAsia="黑体" w:hAnsi="黑体" w:hint="eastAsia"/>
          <w:b/>
          <w:sz w:val="32"/>
          <w:szCs w:val="32"/>
        </w:rPr>
        <w:t>第四章</w:t>
      </w:r>
      <w:r w:rsidR="00680F98" w:rsidRPr="00E70280">
        <w:rPr>
          <w:rFonts w:ascii="黑体" w:eastAsia="黑体" w:hAnsi="黑体" w:hint="eastAsia"/>
          <w:b/>
          <w:sz w:val="32"/>
          <w:szCs w:val="32"/>
        </w:rPr>
        <w:t xml:space="preserve">  评优结果</w:t>
      </w:r>
    </w:p>
    <w:p w14:paraId="133E57B2" w14:textId="08CF89B0" w:rsidR="00394889" w:rsidRPr="004C44E9" w:rsidRDefault="00680F98" w:rsidP="00C65B4C">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第十</w:t>
      </w:r>
      <w:r w:rsidR="001144BE">
        <w:rPr>
          <w:rFonts w:ascii="黑体" w:eastAsia="黑体" w:hAnsi="黑体" w:hint="eastAsia"/>
          <w:sz w:val="32"/>
          <w:szCs w:val="32"/>
        </w:rPr>
        <w:t>四</w:t>
      </w:r>
      <w:r w:rsidRPr="00E70280">
        <w:rPr>
          <w:rFonts w:ascii="黑体" w:eastAsia="黑体" w:hAnsi="黑体" w:hint="eastAsia"/>
          <w:sz w:val="32"/>
          <w:szCs w:val="32"/>
        </w:rPr>
        <w:t>条</w:t>
      </w:r>
      <w:r w:rsidR="00227A27">
        <w:rPr>
          <w:rFonts w:ascii="仿宋_GB2312" w:eastAsia="仿宋_GB2312" w:hAnsi="仿宋"/>
          <w:sz w:val="28"/>
          <w:szCs w:val="28"/>
        </w:rPr>
        <w:t xml:space="preserve"> </w:t>
      </w:r>
      <w:r w:rsidRPr="004C44E9">
        <w:rPr>
          <w:rFonts w:ascii="仿宋_GB2312" w:eastAsia="仿宋_GB2312" w:hAnsi="仿宋" w:hint="eastAsia"/>
          <w:sz w:val="28"/>
          <w:szCs w:val="28"/>
        </w:rPr>
        <w:t xml:space="preserve"> 校团委将优秀社团指导教师名单进行公示，接受广大师生的监督及投诉。</w:t>
      </w:r>
    </w:p>
    <w:p w14:paraId="59B714FD" w14:textId="7D4DCF5C" w:rsidR="00394889" w:rsidRPr="004C44E9" w:rsidRDefault="00680F98" w:rsidP="00C65B4C">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第十</w:t>
      </w:r>
      <w:r w:rsidR="001144BE">
        <w:rPr>
          <w:rFonts w:ascii="黑体" w:eastAsia="黑体" w:hAnsi="黑体" w:hint="eastAsia"/>
          <w:sz w:val="32"/>
          <w:szCs w:val="32"/>
        </w:rPr>
        <w:t>五</w:t>
      </w:r>
      <w:r w:rsidRPr="00E70280">
        <w:rPr>
          <w:rFonts w:ascii="黑体" w:eastAsia="黑体" w:hAnsi="黑体" w:hint="eastAsia"/>
          <w:sz w:val="32"/>
          <w:szCs w:val="32"/>
        </w:rPr>
        <w:t>条</w:t>
      </w:r>
      <w:r w:rsidR="00227A27">
        <w:rPr>
          <w:rFonts w:ascii="仿宋_GB2312" w:eastAsia="仿宋_GB2312" w:hAnsi="仿宋"/>
          <w:sz w:val="28"/>
          <w:szCs w:val="28"/>
        </w:rPr>
        <w:t xml:space="preserve"> </w:t>
      </w:r>
      <w:r w:rsidRPr="004C44E9">
        <w:rPr>
          <w:rFonts w:ascii="仿宋_GB2312" w:eastAsia="仿宋_GB2312" w:hAnsi="仿宋" w:hint="eastAsia"/>
          <w:sz w:val="28"/>
          <w:szCs w:val="28"/>
        </w:rPr>
        <w:t xml:space="preserve"> 公示期满后，校团委将</w:t>
      </w:r>
      <w:r w:rsidR="00227A27">
        <w:rPr>
          <w:rFonts w:ascii="仿宋_GB2312" w:eastAsia="仿宋_GB2312" w:hAnsi="仿宋" w:hint="eastAsia"/>
          <w:sz w:val="28"/>
          <w:szCs w:val="28"/>
        </w:rPr>
        <w:t>为</w:t>
      </w:r>
      <w:r w:rsidRPr="004C44E9">
        <w:rPr>
          <w:rFonts w:ascii="仿宋_GB2312" w:eastAsia="仿宋_GB2312" w:hAnsi="仿宋" w:hint="eastAsia"/>
          <w:sz w:val="28"/>
          <w:szCs w:val="28"/>
        </w:rPr>
        <w:t>优秀社团指导教师颁发荣誉证书。</w:t>
      </w:r>
    </w:p>
    <w:p w14:paraId="5FAD1922" w14:textId="77777777" w:rsidR="00394889" w:rsidRPr="00E70280" w:rsidRDefault="00F664BE" w:rsidP="00E70280">
      <w:pPr>
        <w:widowControl/>
        <w:spacing w:beforeLines="25" w:before="78" w:afterLines="25" w:after="78" w:line="460" w:lineRule="exact"/>
        <w:jc w:val="center"/>
        <w:rPr>
          <w:rFonts w:ascii="黑体" w:eastAsia="黑体" w:hAnsi="黑体"/>
          <w:b/>
          <w:sz w:val="32"/>
          <w:szCs w:val="32"/>
        </w:rPr>
      </w:pPr>
      <w:r w:rsidRPr="00E70280">
        <w:rPr>
          <w:rFonts w:ascii="黑体" w:eastAsia="黑体" w:hAnsi="黑体" w:hint="eastAsia"/>
          <w:b/>
          <w:sz w:val="32"/>
          <w:szCs w:val="32"/>
        </w:rPr>
        <w:t>第</w:t>
      </w:r>
      <w:r w:rsidR="00BD1479" w:rsidRPr="00E70280">
        <w:rPr>
          <w:rFonts w:ascii="黑体" w:eastAsia="黑体" w:hAnsi="黑体" w:hint="eastAsia"/>
          <w:b/>
          <w:sz w:val="32"/>
          <w:szCs w:val="32"/>
        </w:rPr>
        <w:t>五</w:t>
      </w:r>
      <w:r w:rsidRPr="00E70280">
        <w:rPr>
          <w:rFonts w:ascii="黑体" w:eastAsia="黑体" w:hAnsi="黑体" w:hint="eastAsia"/>
          <w:b/>
          <w:sz w:val="32"/>
          <w:szCs w:val="32"/>
        </w:rPr>
        <w:t>章</w:t>
      </w:r>
      <w:r w:rsidR="00680F98" w:rsidRPr="00E70280">
        <w:rPr>
          <w:rFonts w:ascii="黑体" w:eastAsia="黑体" w:hAnsi="黑体" w:hint="eastAsia"/>
          <w:b/>
          <w:sz w:val="32"/>
          <w:szCs w:val="32"/>
        </w:rPr>
        <w:t xml:space="preserve">  附  则</w:t>
      </w:r>
    </w:p>
    <w:p w14:paraId="0EAA046C" w14:textId="2AF52627" w:rsidR="00394889" w:rsidRPr="004C44E9" w:rsidRDefault="00680F98" w:rsidP="00C65B4C">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第十</w:t>
      </w:r>
      <w:r w:rsidR="001144BE">
        <w:rPr>
          <w:rFonts w:ascii="黑体" w:eastAsia="黑体" w:hAnsi="黑体" w:hint="eastAsia"/>
          <w:sz w:val="32"/>
          <w:szCs w:val="32"/>
        </w:rPr>
        <w:t>六</w:t>
      </w:r>
      <w:r w:rsidRPr="00E70280">
        <w:rPr>
          <w:rFonts w:ascii="黑体" w:eastAsia="黑体" w:hAnsi="黑体" w:hint="eastAsia"/>
          <w:sz w:val="32"/>
          <w:szCs w:val="32"/>
        </w:rPr>
        <w:t>条</w:t>
      </w:r>
      <w:r w:rsidR="00227A27">
        <w:rPr>
          <w:rFonts w:ascii="仿宋_GB2312" w:eastAsia="仿宋_GB2312" w:hAnsi="仿宋" w:hint="eastAsia"/>
          <w:b/>
          <w:bCs/>
          <w:sz w:val="28"/>
          <w:szCs w:val="28"/>
        </w:rPr>
        <w:t xml:space="preserve"> </w:t>
      </w:r>
      <w:r w:rsidR="00227A27">
        <w:rPr>
          <w:rFonts w:ascii="仿宋_GB2312" w:eastAsia="仿宋_GB2312" w:hAnsi="仿宋"/>
          <w:sz w:val="28"/>
          <w:szCs w:val="28"/>
        </w:rPr>
        <w:t xml:space="preserve"> </w:t>
      </w:r>
      <w:r w:rsidR="00A32389" w:rsidRPr="00A32389">
        <w:rPr>
          <w:rFonts w:ascii="仿宋_GB2312" w:eastAsia="仿宋_GB2312" w:hAnsi="仿宋" w:hint="eastAsia"/>
          <w:sz w:val="28"/>
          <w:szCs w:val="28"/>
        </w:rPr>
        <w:t>在公示期内有异议的社团</w:t>
      </w:r>
      <w:r w:rsidR="00CD2159">
        <w:rPr>
          <w:rFonts w:ascii="仿宋_GB2312" w:eastAsia="仿宋_GB2312" w:hAnsi="仿宋" w:hint="eastAsia"/>
          <w:sz w:val="28"/>
          <w:szCs w:val="28"/>
        </w:rPr>
        <w:t>或相关人员</w:t>
      </w:r>
      <w:r w:rsidR="00A32389" w:rsidRPr="00A32389">
        <w:rPr>
          <w:rFonts w:ascii="仿宋_GB2312" w:eastAsia="仿宋_GB2312" w:hAnsi="仿宋" w:hint="eastAsia"/>
          <w:sz w:val="28"/>
          <w:szCs w:val="28"/>
        </w:rPr>
        <w:t>，应提供确凿证据和充足材料，向社团管理部申请复议。复议过后，社团管理部将优秀社团</w:t>
      </w:r>
      <w:r w:rsidR="00A32389">
        <w:rPr>
          <w:rFonts w:ascii="仿宋_GB2312" w:eastAsia="仿宋_GB2312" w:hAnsi="仿宋" w:hint="eastAsia"/>
          <w:sz w:val="28"/>
          <w:szCs w:val="28"/>
        </w:rPr>
        <w:t>指导老师</w:t>
      </w:r>
      <w:r w:rsidR="00A32389" w:rsidRPr="00A32389">
        <w:rPr>
          <w:rFonts w:ascii="仿宋_GB2312" w:eastAsia="仿宋_GB2312" w:hAnsi="仿宋" w:hint="eastAsia"/>
          <w:sz w:val="28"/>
          <w:szCs w:val="28"/>
        </w:rPr>
        <w:t>名单报送校团委审核、批准。</w:t>
      </w:r>
    </w:p>
    <w:p w14:paraId="43051164" w14:textId="60985D7F" w:rsidR="00394889" w:rsidRPr="004C44E9" w:rsidRDefault="00680F98" w:rsidP="00A32389">
      <w:pPr>
        <w:widowControl/>
        <w:spacing w:line="460" w:lineRule="exact"/>
        <w:ind w:firstLineChars="200" w:firstLine="640"/>
        <w:jc w:val="left"/>
        <w:rPr>
          <w:rFonts w:ascii="仿宋_GB2312" w:eastAsia="仿宋_GB2312" w:hAnsi="仿宋"/>
          <w:sz w:val="28"/>
          <w:szCs w:val="28"/>
        </w:rPr>
      </w:pPr>
      <w:r w:rsidRPr="00E70280">
        <w:rPr>
          <w:rFonts w:ascii="黑体" w:eastAsia="黑体" w:hAnsi="黑体" w:hint="eastAsia"/>
          <w:sz w:val="32"/>
          <w:szCs w:val="32"/>
        </w:rPr>
        <w:t>第十</w:t>
      </w:r>
      <w:r w:rsidR="001144BE">
        <w:rPr>
          <w:rFonts w:ascii="黑体" w:eastAsia="黑体" w:hAnsi="黑体" w:hint="eastAsia"/>
          <w:sz w:val="32"/>
          <w:szCs w:val="32"/>
        </w:rPr>
        <w:t>七</w:t>
      </w:r>
      <w:r w:rsidRPr="00E70280">
        <w:rPr>
          <w:rFonts w:ascii="黑体" w:eastAsia="黑体" w:hAnsi="黑体" w:hint="eastAsia"/>
          <w:sz w:val="32"/>
          <w:szCs w:val="32"/>
        </w:rPr>
        <w:t>条</w:t>
      </w:r>
      <w:r w:rsidR="00227A27">
        <w:rPr>
          <w:rFonts w:ascii="仿宋_GB2312" w:eastAsia="仿宋_GB2312" w:hAnsi="仿宋"/>
          <w:sz w:val="28"/>
          <w:szCs w:val="28"/>
        </w:rPr>
        <w:t xml:space="preserve"> </w:t>
      </w:r>
      <w:r w:rsidRPr="004C44E9">
        <w:rPr>
          <w:rFonts w:ascii="仿宋_GB2312" w:eastAsia="仿宋_GB2312" w:hAnsi="仿宋" w:hint="eastAsia"/>
          <w:sz w:val="28"/>
          <w:szCs w:val="28"/>
        </w:rPr>
        <w:t xml:space="preserve"> </w:t>
      </w:r>
      <w:r w:rsidR="001022FC" w:rsidRPr="001022FC">
        <w:rPr>
          <w:rFonts w:ascii="仿宋_GB2312" w:eastAsia="仿宋_GB2312" w:hAnsi="仿宋" w:hint="eastAsia"/>
          <w:sz w:val="28"/>
          <w:szCs w:val="28"/>
        </w:rPr>
        <w:t>本细则的具体解释权归共青团中南财经政法大学委员会所有</w:t>
      </w:r>
      <w:r w:rsidR="00227A27">
        <w:rPr>
          <w:rFonts w:ascii="仿宋_GB2312" w:eastAsia="仿宋_GB2312" w:hAnsi="仿宋" w:hint="eastAsia"/>
          <w:sz w:val="28"/>
          <w:szCs w:val="28"/>
        </w:rPr>
        <w:t>。</w:t>
      </w:r>
    </w:p>
    <w:p w14:paraId="3479100E" w14:textId="77777777" w:rsidR="00394889" w:rsidRDefault="00394889" w:rsidP="00C65B4C">
      <w:pPr>
        <w:widowControl/>
        <w:spacing w:line="460" w:lineRule="exact"/>
        <w:ind w:firstLineChars="224" w:firstLine="627"/>
        <w:jc w:val="left"/>
        <w:rPr>
          <w:rFonts w:ascii="仿宋_GB2312" w:eastAsia="仿宋_GB2312" w:hAnsi="仿宋"/>
          <w:sz w:val="28"/>
          <w:szCs w:val="28"/>
        </w:rPr>
      </w:pPr>
    </w:p>
    <w:p w14:paraId="2369C40D" w14:textId="77777777" w:rsidR="00394889" w:rsidRDefault="00394889" w:rsidP="00C65B4C">
      <w:pPr>
        <w:widowControl/>
        <w:spacing w:line="460" w:lineRule="exact"/>
        <w:ind w:firstLineChars="224" w:firstLine="627"/>
        <w:jc w:val="left"/>
        <w:rPr>
          <w:rFonts w:ascii="仿宋_GB2312" w:eastAsia="仿宋_GB2312" w:hAnsi="仿宋"/>
          <w:sz w:val="28"/>
          <w:szCs w:val="28"/>
        </w:rPr>
      </w:pPr>
    </w:p>
    <w:p w14:paraId="2B92EDD5" w14:textId="77777777" w:rsidR="00394889" w:rsidRPr="00BC731D" w:rsidRDefault="00680F98" w:rsidP="00C65B4C">
      <w:pPr>
        <w:widowControl/>
        <w:spacing w:line="460" w:lineRule="exact"/>
        <w:ind w:firstLineChars="224" w:firstLine="627"/>
        <w:jc w:val="right"/>
        <w:rPr>
          <w:rFonts w:ascii="仿宋_GB2312" w:eastAsia="仿宋_GB2312" w:hAnsi="仿宋"/>
          <w:sz w:val="28"/>
          <w:szCs w:val="28"/>
        </w:rPr>
      </w:pPr>
      <w:r w:rsidRPr="00BC731D">
        <w:rPr>
          <w:rFonts w:ascii="仿宋_GB2312" w:eastAsia="仿宋_GB2312" w:hAnsi="仿宋" w:hint="eastAsia"/>
          <w:sz w:val="28"/>
          <w:szCs w:val="28"/>
        </w:rPr>
        <w:t>共青团中南财经政法大学委员会</w:t>
      </w:r>
    </w:p>
    <w:p w14:paraId="3EBAC651" w14:textId="6EC6D210" w:rsidR="00394889" w:rsidRPr="00BC731D" w:rsidRDefault="00680F98" w:rsidP="006073F4">
      <w:pPr>
        <w:spacing w:line="460" w:lineRule="exact"/>
        <w:ind w:rightChars="445" w:right="934" w:firstLineChars="200" w:firstLine="560"/>
        <w:jc w:val="right"/>
        <w:rPr>
          <w:rFonts w:ascii="仿宋_GB2312" w:eastAsia="仿宋_GB2312" w:hAnsi="仿宋"/>
          <w:sz w:val="28"/>
          <w:szCs w:val="28"/>
        </w:rPr>
      </w:pPr>
      <w:r w:rsidRPr="00BC731D">
        <w:rPr>
          <w:rFonts w:ascii="仿宋_GB2312" w:eastAsia="仿宋_GB2312" w:hAnsi="仿宋" w:hint="eastAsia"/>
          <w:sz w:val="28"/>
          <w:szCs w:val="28"/>
        </w:rPr>
        <w:t>20</w:t>
      </w:r>
      <w:r w:rsidR="004C44E9" w:rsidRPr="00BC731D">
        <w:rPr>
          <w:rFonts w:ascii="仿宋_GB2312" w:eastAsia="仿宋_GB2312" w:hAnsi="仿宋" w:hint="eastAsia"/>
          <w:sz w:val="28"/>
          <w:szCs w:val="28"/>
        </w:rPr>
        <w:t>2</w:t>
      </w:r>
      <w:r w:rsidR="001F0070">
        <w:rPr>
          <w:rFonts w:ascii="仿宋_GB2312" w:eastAsia="仿宋_GB2312" w:hAnsi="仿宋" w:hint="eastAsia"/>
          <w:sz w:val="28"/>
          <w:szCs w:val="28"/>
        </w:rPr>
        <w:t>1</w:t>
      </w:r>
      <w:r w:rsidRPr="00BC731D">
        <w:rPr>
          <w:rFonts w:ascii="仿宋_GB2312" w:eastAsia="仿宋_GB2312" w:hAnsi="仿宋" w:hint="eastAsia"/>
          <w:sz w:val="28"/>
          <w:szCs w:val="28"/>
        </w:rPr>
        <w:t>年</w:t>
      </w:r>
      <w:r w:rsidR="006073F4">
        <w:rPr>
          <w:rFonts w:ascii="仿宋_GB2312" w:eastAsia="仿宋_GB2312" w:hAnsi="仿宋" w:hint="eastAsia"/>
          <w:sz w:val="28"/>
          <w:szCs w:val="28"/>
        </w:rPr>
        <w:t>4</w:t>
      </w:r>
      <w:r w:rsidRPr="00BC731D">
        <w:rPr>
          <w:rFonts w:ascii="仿宋_GB2312" w:eastAsia="仿宋_GB2312" w:hAnsi="仿宋" w:hint="eastAsia"/>
          <w:sz w:val="28"/>
          <w:szCs w:val="28"/>
        </w:rPr>
        <w:t>月</w:t>
      </w:r>
      <w:r w:rsidR="006073F4">
        <w:rPr>
          <w:rFonts w:ascii="仿宋_GB2312" w:eastAsia="仿宋_GB2312" w:hAnsi="仿宋" w:hint="eastAsia"/>
          <w:sz w:val="28"/>
          <w:szCs w:val="28"/>
        </w:rPr>
        <w:t>2</w:t>
      </w:r>
      <w:r w:rsidRPr="00BC731D">
        <w:rPr>
          <w:rFonts w:ascii="仿宋_GB2312" w:eastAsia="仿宋_GB2312" w:hAnsi="仿宋" w:hint="eastAsia"/>
          <w:sz w:val="28"/>
          <w:szCs w:val="28"/>
        </w:rPr>
        <w:t>日</w:t>
      </w:r>
    </w:p>
    <w:p w14:paraId="1E56E546" w14:textId="77777777" w:rsidR="00394889" w:rsidRDefault="00680F98" w:rsidP="00F664BE">
      <w:pPr>
        <w:widowControl/>
        <w:jc w:val="left"/>
        <w:rPr>
          <w:rFonts w:ascii="仿宋" w:eastAsia="仿宋" w:hAnsi="仿宋"/>
          <w:sz w:val="24"/>
          <w:szCs w:val="24"/>
        </w:rPr>
      </w:pPr>
      <w:r>
        <w:rPr>
          <w:rFonts w:ascii="仿宋" w:eastAsia="仿宋" w:hAnsi="仿宋"/>
          <w:sz w:val="24"/>
          <w:szCs w:val="24"/>
        </w:rPr>
        <w:br w:type="page"/>
      </w:r>
    </w:p>
    <w:p w14:paraId="06A66BBA" w14:textId="77777777" w:rsidR="00F664BE" w:rsidRPr="002D2FAD" w:rsidRDefault="00F664BE" w:rsidP="00BC731D">
      <w:pPr>
        <w:jc w:val="center"/>
        <w:rPr>
          <w:rFonts w:ascii="方正小标宋简体" w:eastAsia="方正小标宋简体" w:hAnsi="仿宋" w:cs="Times New Roman"/>
          <w:bCs/>
          <w:sz w:val="36"/>
          <w:szCs w:val="36"/>
        </w:rPr>
      </w:pPr>
      <w:r w:rsidRPr="002D2FAD">
        <w:rPr>
          <w:rFonts w:ascii="方正小标宋简体" w:eastAsia="方正小标宋简体" w:hAnsi="仿宋" w:cs="Times New Roman" w:hint="eastAsia"/>
          <w:bCs/>
          <w:sz w:val="36"/>
          <w:szCs w:val="36"/>
        </w:rPr>
        <w:lastRenderedPageBreak/>
        <w:t>优秀社团指导教师申报表</w:t>
      </w:r>
    </w:p>
    <w:p w14:paraId="397F6203" w14:textId="1D3A56A6" w:rsidR="00F664BE" w:rsidRPr="00592BF7" w:rsidRDefault="00F664BE" w:rsidP="00EB4081">
      <w:pPr>
        <w:ind w:firstLineChars="100" w:firstLine="240"/>
        <w:rPr>
          <w:rFonts w:ascii="仿宋" w:eastAsia="仿宋" w:hAnsi="仿宋" w:cs="Times New Roman"/>
          <w:sz w:val="24"/>
          <w:szCs w:val="24"/>
        </w:rPr>
      </w:pPr>
      <w:r w:rsidRPr="00592BF7">
        <w:rPr>
          <w:rFonts w:ascii="仿宋" w:eastAsia="仿宋" w:hAnsi="仿宋" w:cs="Times New Roman" w:hint="eastAsia"/>
          <w:sz w:val="24"/>
          <w:szCs w:val="24"/>
        </w:rPr>
        <w:t>协会名称 ：                         指导时长：</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720"/>
        <w:gridCol w:w="900"/>
        <w:gridCol w:w="900"/>
        <w:gridCol w:w="1260"/>
        <w:gridCol w:w="1980"/>
      </w:tblGrid>
      <w:tr w:rsidR="00F664BE" w:rsidRPr="002D2FAD" w14:paraId="5BEF853C" w14:textId="77777777" w:rsidTr="00F01DCD">
        <w:trPr>
          <w:cantSplit/>
          <w:trHeight w:val="720"/>
        </w:trPr>
        <w:tc>
          <w:tcPr>
            <w:tcW w:w="1260" w:type="dxa"/>
            <w:vAlign w:val="center"/>
          </w:tcPr>
          <w:p w14:paraId="66DFE3B4" w14:textId="77777777" w:rsidR="00F664BE" w:rsidRPr="002D2FAD" w:rsidRDefault="00F664BE" w:rsidP="00F01DCD">
            <w:pPr>
              <w:jc w:val="center"/>
              <w:rPr>
                <w:rFonts w:ascii="仿宋" w:eastAsia="仿宋" w:hAnsi="仿宋" w:cs="Times New Roman"/>
                <w:sz w:val="24"/>
                <w:szCs w:val="24"/>
              </w:rPr>
            </w:pPr>
            <w:r w:rsidRPr="002D2FAD">
              <w:rPr>
                <w:rFonts w:ascii="仿宋" w:eastAsia="仿宋" w:hAnsi="仿宋" w:cs="Times New Roman" w:hint="eastAsia"/>
                <w:sz w:val="24"/>
                <w:szCs w:val="24"/>
              </w:rPr>
              <w:t>姓名</w:t>
            </w:r>
          </w:p>
        </w:tc>
        <w:tc>
          <w:tcPr>
            <w:tcW w:w="1260" w:type="dxa"/>
            <w:vAlign w:val="center"/>
          </w:tcPr>
          <w:p w14:paraId="362F6FB2" w14:textId="77777777" w:rsidR="00F664BE" w:rsidRPr="002D2FAD" w:rsidRDefault="00F664BE" w:rsidP="00F01DCD">
            <w:pPr>
              <w:rPr>
                <w:rFonts w:ascii="仿宋" w:eastAsia="仿宋" w:hAnsi="仿宋" w:cs="Times New Roman"/>
                <w:sz w:val="24"/>
                <w:szCs w:val="24"/>
              </w:rPr>
            </w:pPr>
          </w:p>
        </w:tc>
        <w:tc>
          <w:tcPr>
            <w:tcW w:w="720" w:type="dxa"/>
            <w:vAlign w:val="center"/>
          </w:tcPr>
          <w:p w14:paraId="54DCCA71" w14:textId="77777777" w:rsidR="00F664BE" w:rsidRPr="002D2FAD" w:rsidRDefault="00F664BE" w:rsidP="00F01DCD">
            <w:pPr>
              <w:rPr>
                <w:rFonts w:ascii="仿宋" w:eastAsia="仿宋" w:hAnsi="仿宋" w:cs="Times New Roman"/>
                <w:sz w:val="24"/>
                <w:szCs w:val="24"/>
              </w:rPr>
            </w:pPr>
            <w:r w:rsidRPr="002D2FAD">
              <w:rPr>
                <w:rFonts w:ascii="仿宋" w:eastAsia="仿宋" w:hAnsi="仿宋" w:cs="Times New Roman" w:hint="eastAsia"/>
                <w:sz w:val="24"/>
                <w:szCs w:val="24"/>
              </w:rPr>
              <w:t>性别</w:t>
            </w:r>
          </w:p>
        </w:tc>
        <w:tc>
          <w:tcPr>
            <w:tcW w:w="900" w:type="dxa"/>
            <w:vAlign w:val="center"/>
          </w:tcPr>
          <w:p w14:paraId="354F3588" w14:textId="77777777" w:rsidR="00F664BE" w:rsidRPr="002D2FAD" w:rsidRDefault="00F664BE" w:rsidP="00F01DCD">
            <w:pPr>
              <w:rPr>
                <w:rFonts w:ascii="仿宋" w:eastAsia="仿宋" w:hAnsi="仿宋" w:cs="Times New Roman"/>
                <w:sz w:val="24"/>
                <w:szCs w:val="24"/>
              </w:rPr>
            </w:pPr>
          </w:p>
        </w:tc>
        <w:tc>
          <w:tcPr>
            <w:tcW w:w="900" w:type="dxa"/>
            <w:vAlign w:val="center"/>
          </w:tcPr>
          <w:p w14:paraId="3AC56C23" w14:textId="77777777" w:rsidR="00F664BE" w:rsidRPr="002D2FAD" w:rsidRDefault="00F664BE" w:rsidP="00F01DCD">
            <w:pPr>
              <w:jc w:val="center"/>
              <w:rPr>
                <w:rFonts w:ascii="仿宋" w:eastAsia="仿宋" w:hAnsi="仿宋" w:cs="Times New Roman"/>
                <w:sz w:val="24"/>
                <w:szCs w:val="24"/>
              </w:rPr>
            </w:pPr>
            <w:r w:rsidRPr="002D2FAD">
              <w:rPr>
                <w:rFonts w:ascii="仿宋" w:eastAsia="仿宋" w:hAnsi="仿宋" w:cs="Times New Roman" w:hint="eastAsia"/>
                <w:sz w:val="24"/>
                <w:szCs w:val="24"/>
              </w:rPr>
              <w:t>民族</w:t>
            </w:r>
          </w:p>
        </w:tc>
        <w:tc>
          <w:tcPr>
            <w:tcW w:w="1260" w:type="dxa"/>
            <w:vAlign w:val="center"/>
          </w:tcPr>
          <w:p w14:paraId="42D24A5D" w14:textId="77777777" w:rsidR="00F664BE" w:rsidRPr="002D2FAD" w:rsidRDefault="00F664BE" w:rsidP="00F01DCD">
            <w:pPr>
              <w:rPr>
                <w:rFonts w:ascii="仿宋" w:eastAsia="仿宋" w:hAnsi="仿宋" w:cs="Times New Roman"/>
                <w:sz w:val="24"/>
                <w:szCs w:val="24"/>
              </w:rPr>
            </w:pPr>
          </w:p>
        </w:tc>
        <w:tc>
          <w:tcPr>
            <w:tcW w:w="1980" w:type="dxa"/>
            <w:vMerge w:val="restart"/>
            <w:textDirection w:val="tbRlV"/>
            <w:vAlign w:val="center"/>
          </w:tcPr>
          <w:p w14:paraId="187BAED9" w14:textId="77777777" w:rsidR="00F664BE" w:rsidRPr="002D2FAD" w:rsidRDefault="00F664BE" w:rsidP="00F01DCD">
            <w:pPr>
              <w:ind w:left="113" w:right="113"/>
              <w:jc w:val="center"/>
              <w:rPr>
                <w:rFonts w:ascii="仿宋" w:eastAsia="仿宋" w:hAnsi="仿宋" w:cs="Times New Roman"/>
                <w:sz w:val="24"/>
                <w:szCs w:val="24"/>
              </w:rPr>
            </w:pPr>
            <w:r w:rsidRPr="002D2FAD">
              <w:rPr>
                <w:rFonts w:ascii="仿宋" w:eastAsia="仿宋" w:hAnsi="仿宋" w:cs="Times New Roman" w:hint="eastAsia"/>
                <w:sz w:val="24"/>
                <w:szCs w:val="24"/>
              </w:rPr>
              <w:t>照片</w:t>
            </w:r>
          </w:p>
        </w:tc>
      </w:tr>
      <w:tr w:rsidR="00F664BE" w:rsidRPr="002D2FAD" w14:paraId="6E3A8101" w14:textId="77777777" w:rsidTr="00F01DCD">
        <w:trPr>
          <w:cantSplit/>
          <w:trHeight w:val="720"/>
        </w:trPr>
        <w:tc>
          <w:tcPr>
            <w:tcW w:w="1260" w:type="dxa"/>
            <w:vAlign w:val="center"/>
          </w:tcPr>
          <w:p w14:paraId="0ED736CD" w14:textId="65944F2E" w:rsidR="00F664BE" w:rsidRPr="002D2FAD" w:rsidRDefault="00963442" w:rsidP="00963442">
            <w:pPr>
              <w:jc w:val="center"/>
              <w:rPr>
                <w:rFonts w:ascii="仿宋" w:eastAsia="仿宋" w:hAnsi="仿宋" w:cs="Times New Roman"/>
                <w:sz w:val="24"/>
                <w:szCs w:val="24"/>
              </w:rPr>
            </w:pPr>
            <w:r>
              <w:rPr>
                <w:rFonts w:ascii="仿宋" w:eastAsia="仿宋" w:hAnsi="仿宋" w:cs="Times New Roman" w:hint="eastAsia"/>
                <w:sz w:val="24"/>
                <w:szCs w:val="24"/>
              </w:rPr>
              <w:t>工号</w:t>
            </w:r>
          </w:p>
        </w:tc>
        <w:tc>
          <w:tcPr>
            <w:tcW w:w="1260" w:type="dxa"/>
            <w:vAlign w:val="center"/>
          </w:tcPr>
          <w:p w14:paraId="715E0E71" w14:textId="77777777" w:rsidR="00F664BE" w:rsidRPr="002D2FAD" w:rsidRDefault="00F664BE" w:rsidP="00F01DCD">
            <w:pPr>
              <w:rPr>
                <w:rFonts w:ascii="仿宋" w:eastAsia="仿宋" w:hAnsi="仿宋" w:cs="Times New Roman"/>
                <w:sz w:val="24"/>
                <w:szCs w:val="24"/>
              </w:rPr>
            </w:pPr>
          </w:p>
        </w:tc>
        <w:tc>
          <w:tcPr>
            <w:tcW w:w="1620" w:type="dxa"/>
            <w:gridSpan w:val="2"/>
            <w:vAlign w:val="center"/>
          </w:tcPr>
          <w:p w14:paraId="405CF931" w14:textId="77777777" w:rsidR="00F664BE" w:rsidRPr="002D2FAD" w:rsidRDefault="00F664BE" w:rsidP="00F01DCD">
            <w:pPr>
              <w:jc w:val="center"/>
              <w:rPr>
                <w:rFonts w:ascii="仿宋" w:eastAsia="仿宋" w:hAnsi="仿宋" w:cs="Times New Roman"/>
                <w:sz w:val="24"/>
                <w:szCs w:val="24"/>
              </w:rPr>
            </w:pPr>
            <w:r w:rsidRPr="002D2FAD">
              <w:rPr>
                <w:rFonts w:ascii="仿宋" w:eastAsia="仿宋" w:hAnsi="仿宋" w:cs="Times New Roman" w:hint="eastAsia"/>
                <w:sz w:val="24"/>
                <w:szCs w:val="24"/>
              </w:rPr>
              <w:t>联系方式</w:t>
            </w:r>
          </w:p>
        </w:tc>
        <w:tc>
          <w:tcPr>
            <w:tcW w:w="2160" w:type="dxa"/>
            <w:gridSpan w:val="2"/>
            <w:vAlign w:val="center"/>
          </w:tcPr>
          <w:p w14:paraId="49D09542" w14:textId="77777777" w:rsidR="00F664BE" w:rsidRPr="002D2FAD" w:rsidRDefault="00F664BE" w:rsidP="00F01DCD">
            <w:pPr>
              <w:rPr>
                <w:rFonts w:ascii="仿宋" w:eastAsia="仿宋" w:hAnsi="仿宋" w:cs="Times New Roman"/>
                <w:sz w:val="24"/>
                <w:szCs w:val="24"/>
              </w:rPr>
            </w:pPr>
          </w:p>
        </w:tc>
        <w:tc>
          <w:tcPr>
            <w:tcW w:w="1980" w:type="dxa"/>
            <w:vMerge/>
            <w:vAlign w:val="center"/>
          </w:tcPr>
          <w:p w14:paraId="61FAD140" w14:textId="77777777" w:rsidR="00F664BE" w:rsidRPr="002D2FAD" w:rsidRDefault="00F664BE" w:rsidP="00F01DCD">
            <w:pPr>
              <w:rPr>
                <w:rFonts w:ascii="仿宋" w:eastAsia="仿宋" w:hAnsi="仿宋" w:cs="Times New Roman"/>
                <w:sz w:val="24"/>
                <w:szCs w:val="24"/>
              </w:rPr>
            </w:pPr>
          </w:p>
        </w:tc>
      </w:tr>
      <w:tr w:rsidR="00F664BE" w:rsidRPr="002D2FAD" w14:paraId="1DB1B079" w14:textId="77777777" w:rsidTr="00F01DCD">
        <w:trPr>
          <w:cantSplit/>
          <w:trHeight w:val="511"/>
        </w:trPr>
        <w:tc>
          <w:tcPr>
            <w:tcW w:w="1260" w:type="dxa"/>
            <w:vAlign w:val="center"/>
          </w:tcPr>
          <w:p w14:paraId="5573EDC3" w14:textId="77777777" w:rsidR="00F664BE" w:rsidRPr="002D2FAD" w:rsidRDefault="00F664BE" w:rsidP="00F01DCD">
            <w:pPr>
              <w:rPr>
                <w:rFonts w:ascii="仿宋" w:eastAsia="仿宋" w:hAnsi="仿宋" w:cs="Times New Roman"/>
                <w:sz w:val="24"/>
                <w:szCs w:val="24"/>
              </w:rPr>
            </w:pPr>
            <w:r w:rsidRPr="002D2FAD">
              <w:rPr>
                <w:rFonts w:ascii="仿宋" w:eastAsia="仿宋" w:hAnsi="仿宋" w:cs="Times New Roman" w:hint="eastAsia"/>
                <w:sz w:val="24"/>
                <w:szCs w:val="24"/>
              </w:rPr>
              <w:t>政治面貌</w:t>
            </w:r>
          </w:p>
        </w:tc>
        <w:tc>
          <w:tcPr>
            <w:tcW w:w="1260" w:type="dxa"/>
            <w:vAlign w:val="center"/>
          </w:tcPr>
          <w:p w14:paraId="5B7528FB" w14:textId="77777777" w:rsidR="00F664BE" w:rsidRPr="002D2FAD" w:rsidRDefault="00F664BE" w:rsidP="00F01DCD">
            <w:pPr>
              <w:rPr>
                <w:rFonts w:ascii="仿宋" w:eastAsia="仿宋" w:hAnsi="仿宋" w:cs="Times New Roman"/>
                <w:sz w:val="24"/>
                <w:szCs w:val="24"/>
              </w:rPr>
            </w:pPr>
          </w:p>
        </w:tc>
        <w:tc>
          <w:tcPr>
            <w:tcW w:w="1620" w:type="dxa"/>
            <w:gridSpan w:val="2"/>
            <w:vAlign w:val="center"/>
          </w:tcPr>
          <w:p w14:paraId="38B2088A" w14:textId="77777777" w:rsidR="00F664BE" w:rsidRPr="002D2FAD" w:rsidRDefault="00F664BE" w:rsidP="00F01DCD">
            <w:pPr>
              <w:jc w:val="center"/>
              <w:rPr>
                <w:rFonts w:ascii="仿宋" w:eastAsia="仿宋" w:hAnsi="仿宋" w:cs="Times New Roman"/>
                <w:sz w:val="24"/>
                <w:szCs w:val="24"/>
              </w:rPr>
            </w:pPr>
            <w:r w:rsidRPr="002D2FAD">
              <w:rPr>
                <w:rFonts w:ascii="仿宋" w:eastAsia="仿宋" w:hAnsi="仿宋" w:cs="Times New Roman" w:hint="eastAsia"/>
                <w:sz w:val="24"/>
                <w:szCs w:val="24"/>
              </w:rPr>
              <w:t>所在院系</w:t>
            </w:r>
          </w:p>
        </w:tc>
        <w:tc>
          <w:tcPr>
            <w:tcW w:w="2160" w:type="dxa"/>
            <w:gridSpan w:val="2"/>
            <w:vAlign w:val="center"/>
          </w:tcPr>
          <w:p w14:paraId="20FE6A6E" w14:textId="77777777" w:rsidR="00F664BE" w:rsidRPr="002D2FAD" w:rsidRDefault="00F664BE" w:rsidP="00F01DCD">
            <w:pPr>
              <w:rPr>
                <w:rFonts w:ascii="仿宋" w:eastAsia="仿宋" w:hAnsi="仿宋" w:cs="Times New Roman"/>
                <w:sz w:val="24"/>
                <w:szCs w:val="24"/>
              </w:rPr>
            </w:pPr>
          </w:p>
        </w:tc>
        <w:tc>
          <w:tcPr>
            <w:tcW w:w="1980" w:type="dxa"/>
            <w:vMerge/>
            <w:vAlign w:val="center"/>
          </w:tcPr>
          <w:p w14:paraId="5B45BEB3" w14:textId="77777777" w:rsidR="00F664BE" w:rsidRPr="002D2FAD" w:rsidRDefault="00F664BE" w:rsidP="00F01DCD">
            <w:pPr>
              <w:rPr>
                <w:rFonts w:ascii="仿宋" w:eastAsia="仿宋" w:hAnsi="仿宋" w:cs="Times New Roman"/>
                <w:sz w:val="24"/>
                <w:szCs w:val="24"/>
              </w:rPr>
            </w:pPr>
          </w:p>
        </w:tc>
      </w:tr>
      <w:tr w:rsidR="00F664BE" w:rsidRPr="002D2FAD" w14:paraId="3E553786" w14:textId="77777777" w:rsidTr="00F01DCD">
        <w:trPr>
          <w:cantSplit/>
          <w:trHeight w:val="603"/>
        </w:trPr>
        <w:tc>
          <w:tcPr>
            <w:tcW w:w="1260" w:type="dxa"/>
            <w:vAlign w:val="center"/>
          </w:tcPr>
          <w:p w14:paraId="44CBC475" w14:textId="77777777" w:rsidR="00F664BE" w:rsidRPr="002D2FAD" w:rsidRDefault="00F664BE" w:rsidP="00F01DCD">
            <w:pPr>
              <w:jc w:val="center"/>
              <w:rPr>
                <w:rFonts w:ascii="仿宋" w:eastAsia="仿宋" w:hAnsi="仿宋" w:cs="Times New Roman"/>
                <w:sz w:val="24"/>
                <w:szCs w:val="24"/>
              </w:rPr>
            </w:pPr>
            <w:r w:rsidRPr="002D2FAD">
              <w:rPr>
                <w:rFonts w:ascii="仿宋" w:eastAsia="仿宋" w:hAnsi="仿宋" w:cs="Times New Roman" w:hint="eastAsia"/>
                <w:sz w:val="24"/>
                <w:szCs w:val="24"/>
              </w:rPr>
              <w:t>所获荣誉</w:t>
            </w:r>
          </w:p>
        </w:tc>
        <w:tc>
          <w:tcPr>
            <w:tcW w:w="2880" w:type="dxa"/>
            <w:gridSpan w:val="3"/>
            <w:vAlign w:val="center"/>
          </w:tcPr>
          <w:p w14:paraId="583CA6AD" w14:textId="77777777" w:rsidR="00F664BE" w:rsidRPr="002D2FAD" w:rsidRDefault="00F664BE" w:rsidP="00F01DCD">
            <w:pPr>
              <w:rPr>
                <w:rFonts w:ascii="仿宋" w:eastAsia="仿宋" w:hAnsi="仿宋" w:cs="Times New Roman"/>
                <w:sz w:val="24"/>
                <w:szCs w:val="24"/>
              </w:rPr>
            </w:pPr>
          </w:p>
        </w:tc>
        <w:tc>
          <w:tcPr>
            <w:tcW w:w="900" w:type="dxa"/>
            <w:vAlign w:val="center"/>
          </w:tcPr>
          <w:p w14:paraId="29D32373" w14:textId="77777777" w:rsidR="00F664BE" w:rsidRPr="002D2FAD" w:rsidRDefault="00F664BE" w:rsidP="00F01DCD">
            <w:pPr>
              <w:jc w:val="center"/>
              <w:rPr>
                <w:rFonts w:ascii="仿宋" w:eastAsia="仿宋" w:hAnsi="仿宋" w:cs="Times New Roman"/>
                <w:sz w:val="24"/>
                <w:szCs w:val="24"/>
              </w:rPr>
            </w:pPr>
            <w:r w:rsidRPr="002D2FAD">
              <w:rPr>
                <w:rFonts w:ascii="仿宋" w:eastAsia="仿宋" w:hAnsi="仿宋" w:cs="Times New Roman"/>
                <w:sz w:val="24"/>
                <w:szCs w:val="24"/>
              </w:rPr>
              <w:t>职称</w:t>
            </w:r>
          </w:p>
        </w:tc>
        <w:tc>
          <w:tcPr>
            <w:tcW w:w="3240" w:type="dxa"/>
            <w:gridSpan w:val="2"/>
            <w:vAlign w:val="center"/>
          </w:tcPr>
          <w:p w14:paraId="2403BC22" w14:textId="77777777" w:rsidR="00F664BE" w:rsidRPr="002D2FAD" w:rsidRDefault="00F664BE" w:rsidP="00F01DCD">
            <w:pPr>
              <w:rPr>
                <w:rFonts w:ascii="仿宋" w:eastAsia="仿宋" w:hAnsi="仿宋" w:cs="Times New Roman"/>
                <w:sz w:val="24"/>
                <w:szCs w:val="24"/>
              </w:rPr>
            </w:pPr>
          </w:p>
        </w:tc>
      </w:tr>
      <w:tr w:rsidR="00F664BE" w:rsidRPr="002D2FAD" w14:paraId="5368C04A" w14:textId="77777777" w:rsidTr="00F01DCD">
        <w:trPr>
          <w:cantSplit/>
          <w:trHeight w:val="3086"/>
        </w:trPr>
        <w:tc>
          <w:tcPr>
            <w:tcW w:w="1260" w:type="dxa"/>
            <w:textDirection w:val="tbRlV"/>
            <w:vAlign w:val="center"/>
          </w:tcPr>
          <w:p w14:paraId="663FDAFB" w14:textId="77777777" w:rsidR="00F664BE" w:rsidRPr="002D2FAD" w:rsidRDefault="00F664BE" w:rsidP="00F01DCD">
            <w:pPr>
              <w:ind w:leftChars="54" w:left="113" w:right="113" w:firstLineChars="250" w:firstLine="600"/>
              <w:rPr>
                <w:rFonts w:ascii="仿宋" w:eastAsia="仿宋" w:hAnsi="仿宋" w:cs="Times New Roman"/>
                <w:sz w:val="24"/>
                <w:szCs w:val="24"/>
              </w:rPr>
            </w:pPr>
            <w:r w:rsidRPr="002D2FAD">
              <w:rPr>
                <w:rFonts w:ascii="仿宋" w:eastAsia="仿宋" w:hAnsi="仿宋" w:cs="Times New Roman" w:hint="eastAsia"/>
                <w:sz w:val="24"/>
                <w:szCs w:val="24"/>
              </w:rPr>
              <w:t>学生社团指导经历</w:t>
            </w:r>
          </w:p>
        </w:tc>
        <w:tc>
          <w:tcPr>
            <w:tcW w:w="7020" w:type="dxa"/>
            <w:gridSpan w:val="6"/>
          </w:tcPr>
          <w:p w14:paraId="3AC0BE14" w14:textId="77777777" w:rsidR="00F664BE" w:rsidRPr="002D2FAD" w:rsidRDefault="00F664BE" w:rsidP="00F01DCD">
            <w:pPr>
              <w:rPr>
                <w:rFonts w:ascii="仿宋" w:eastAsia="仿宋" w:hAnsi="仿宋" w:cs="Times New Roman"/>
                <w:sz w:val="24"/>
                <w:szCs w:val="24"/>
              </w:rPr>
            </w:pPr>
          </w:p>
          <w:p w14:paraId="0F48D884" w14:textId="77777777" w:rsidR="00F664BE" w:rsidRPr="002D2FAD" w:rsidRDefault="00F664BE" w:rsidP="00F01DCD">
            <w:pPr>
              <w:rPr>
                <w:rFonts w:ascii="仿宋" w:eastAsia="仿宋" w:hAnsi="仿宋" w:cs="Times New Roman"/>
                <w:sz w:val="24"/>
                <w:szCs w:val="24"/>
              </w:rPr>
            </w:pPr>
          </w:p>
          <w:p w14:paraId="78A6EBDC" w14:textId="77777777" w:rsidR="00F664BE" w:rsidRPr="002D2FAD" w:rsidRDefault="00F664BE" w:rsidP="00F01DCD">
            <w:pPr>
              <w:rPr>
                <w:rFonts w:ascii="仿宋" w:eastAsia="仿宋" w:hAnsi="仿宋" w:cs="Times New Roman"/>
                <w:sz w:val="24"/>
                <w:szCs w:val="24"/>
              </w:rPr>
            </w:pPr>
          </w:p>
          <w:p w14:paraId="36B341B2" w14:textId="77777777" w:rsidR="00F664BE" w:rsidRPr="002D2FAD" w:rsidRDefault="00F664BE" w:rsidP="00F01DCD">
            <w:pPr>
              <w:rPr>
                <w:rFonts w:ascii="仿宋" w:eastAsia="仿宋" w:hAnsi="仿宋" w:cs="Times New Roman"/>
                <w:sz w:val="24"/>
                <w:szCs w:val="24"/>
              </w:rPr>
            </w:pPr>
          </w:p>
          <w:p w14:paraId="15EC1D5D" w14:textId="77777777" w:rsidR="00F664BE" w:rsidRPr="002D2FAD" w:rsidRDefault="00F664BE" w:rsidP="00F01DCD">
            <w:pPr>
              <w:rPr>
                <w:rFonts w:ascii="仿宋" w:eastAsia="仿宋" w:hAnsi="仿宋" w:cs="Times New Roman"/>
                <w:sz w:val="24"/>
                <w:szCs w:val="24"/>
              </w:rPr>
            </w:pPr>
          </w:p>
          <w:p w14:paraId="1E2F2824" w14:textId="77777777" w:rsidR="00F664BE" w:rsidRPr="002D2FAD" w:rsidRDefault="00F664BE" w:rsidP="00F01DCD">
            <w:pPr>
              <w:rPr>
                <w:rFonts w:ascii="仿宋" w:eastAsia="仿宋" w:hAnsi="仿宋" w:cs="Times New Roman"/>
                <w:sz w:val="24"/>
                <w:szCs w:val="24"/>
              </w:rPr>
            </w:pPr>
          </w:p>
          <w:p w14:paraId="1223BF21" w14:textId="77777777" w:rsidR="00F664BE" w:rsidRPr="002D2FAD" w:rsidRDefault="00F664BE" w:rsidP="00F01DCD">
            <w:pPr>
              <w:rPr>
                <w:rFonts w:ascii="仿宋" w:eastAsia="仿宋" w:hAnsi="仿宋" w:cs="Times New Roman"/>
                <w:sz w:val="24"/>
                <w:szCs w:val="24"/>
              </w:rPr>
            </w:pPr>
          </w:p>
          <w:p w14:paraId="0068047F" w14:textId="77777777" w:rsidR="00F664BE" w:rsidRPr="002D2FAD" w:rsidRDefault="00F664BE" w:rsidP="00F01DCD">
            <w:pPr>
              <w:rPr>
                <w:rFonts w:ascii="仿宋" w:eastAsia="仿宋" w:hAnsi="仿宋" w:cs="Times New Roman"/>
                <w:sz w:val="24"/>
                <w:szCs w:val="24"/>
              </w:rPr>
            </w:pPr>
          </w:p>
          <w:p w14:paraId="318135C2" w14:textId="77777777" w:rsidR="00F664BE" w:rsidRPr="002D2FAD" w:rsidRDefault="00F664BE" w:rsidP="00F01DCD">
            <w:pPr>
              <w:rPr>
                <w:rFonts w:ascii="仿宋" w:eastAsia="仿宋" w:hAnsi="仿宋" w:cs="Times New Roman"/>
                <w:sz w:val="24"/>
                <w:szCs w:val="24"/>
              </w:rPr>
            </w:pPr>
          </w:p>
          <w:p w14:paraId="44F8211B" w14:textId="77777777" w:rsidR="00F664BE" w:rsidRPr="002D2FAD" w:rsidRDefault="00F664BE" w:rsidP="00F01DCD">
            <w:pPr>
              <w:rPr>
                <w:rFonts w:ascii="仿宋" w:eastAsia="仿宋" w:hAnsi="仿宋" w:cs="Times New Roman"/>
                <w:sz w:val="24"/>
                <w:szCs w:val="24"/>
              </w:rPr>
            </w:pPr>
          </w:p>
          <w:p w14:paraId="7E1AD18F" w14:textId="77777777" w:rsidR="00F664BE" w:rsidRPr="002D2FAD" w:rsidRDefault="00F664BE" w:rsidP="00F01DCD">
            <w:pPr>
              <w:rPr>
                <w:rFonts w:ascii="仿宋" w:eastAsia="仿宋" w:hAnsi="仿宋" w:cs="Times New Roman"/>
                <w:sz w:val="24"/>
                <w:szCs w:val="24"/>
              </w:rPr>
            </w:pPr>
          </w:p>
          <w:p w14:paraId="65E66976" w14:textId="77777777" w:rsidR="00F664BE" w:rsidRPr="002D2FAD" w:rsidRDefault="00F664BE" w:rsidP="00F01DCD">
            <w:pPr>
              <w:rPr>
                <w:rFonts w:ascii="仿宋" w:eastAsia="仿宋" w:hAnsi="仿宋" w:cs="Times New Roman"/>
                <w:sz w:val="24"/>
                <w:szCs w:val="24"/>
              </w:rPr>
            </w:pPr>
          </w:p>
        </w:tc>
      </w:tr>
      <w:tr w:rsidR="00F664BE" w:rsidRPr="002D2FAD" w14:paraId="3C80B9FE" w14:textId="77777777" w:rsidTr="00F01DCD">
        <w:trPr>
          <w:cantSplit/>
          <w:trHeight w:val="2755"/>
        </w:trPr>
        <w:tc>
          <w:tcPr>
            <w:tcW w:w="1260" w:type="dxa"/>
            <w:textDirection w:val="tbRlV"/>
            <w:vAlign w:val="center"/>
          </w:tcPr>
          <w:p w14:paraId="74A5AA5A" w14:textId="77777777" w:rsidR="00F664BE" w:rsidRPr="002D2FAD" w:rsidRDefault="00F664BE" w:rsidP="00F01DCD">
            <w:pPr>
              <w:ind w:right="113" w:firstLineChars="100" w:firstLine="240"/>
              <w:jc w:val="center"/>
              <w:rPr>
                <w:rFonts w:ascii="仿宋" w:eastAsia="仿宋" w:hAnsi="仿宋" w:cs="Times New Roman"/>
                <w:sz w:val="24"/>
                <w:szCs w:val="24"/>
              </w:rPr>
            </w:pPr>
            <w:r w:rsidRPr="002D2FAD">
              <w:rPr>
                <w:rFonts w:ascii="仿宋" w:eastAsia="仿宋" w:hAnsi="仿宋" w:cs="Times New Roman" w:hint="eastAsia"/>
                <w:sz w:val="24"/>
                <w:szCs w:val="24"/>
              </w:rPr>
              <w:t>社员评定</w:t>
            </w:r>
          </w:p>
        </w:tc>
        <w:tc>
          <w:tcPr>
            <w:tcW w:w="7020" w:type="dxa"/>
            <w:gridSpan w:val="6"/>
          </w:tcPr>
          <w:p w14:paraId="128525E0" w14:textId="77777777" w:rsidR="00F664BE" w:rsidRPr="002D2FAD" w:rsidRDefault="00F664BE" w:rsidP="00F01DCD">
            <w:pPr>
              <w:rPr>
                <w:rFonts w:ascii="仿宋" w:eastAsia="仿宋" w:hAnsi="仿宋" w:cs="Times New Roman"/>
                <w:sz w:val="24"/>
                <w:szCs w:val="24"/>
              </w:rPr>
            </w:pPr>
          </w:p>
          <w:p w14:paraId="190ABA80" w14:textId="77777777" w:rsidR="00F664BE" w:rsidRPr="002D2FAD" w:rsidRDefault="00F664BE" w:rsidP="00F01DCD">
            <w:pPr>
              <w:rPr>
                <w:rFonts w:ascii="仿宋" w:eastAsia="仿宋" w:hAnsi="仿宋" w:cs="Times New Roman"/>
                <w:sz w:val="24"/>
                <w:szCs w:val="24"/>
              </w:rPr>
            </w:pPr>
          </w:p>
          <w:p w14:paraId="4BA175D9" w14:textId="77777777" w:rsidR="00F664BE" w:rsidRPr="002D2FAD" w:rsidRDefault="00F664BE" w:rsidP="00F01DCD">
            <w:pPr>
              <w:rPr>
                <w:rFonts w:ascii="仿宋" w:eastAsia="仿宋" w:hAnsi="仿宋" w:cs="Times New Roman"/>
                <w:sz w:val="24"/>
                <w:szCs w:val="24"/>
              </w:rPr>
            </w:pPr>
          </w:p>
          <w:p w14:paraId="0C32EC43" w14:textId="77777777" w:rsidR="00F664BE" w:rsidRPr="002D2FAD" w:rsidRDefault="00F664BE" w:rsidP="00F01DCD">
            <w:pPr>
              <w:rPr>
                <w:rFonts w:ascii="仿宋" w:eastAsia="仿宋" w:hAnsi="仿宋" w:cs="Times New Roman"/>
                <w:sz w:val="24"/>
                <w:szCs w:val="24"/>
              </w:rPr>
            </w:pPr>
          </w:p>
          <w:p w14:paraId="189E856F" w14:textId="77777777" w:rsidR="00F664BE" w:rsidRPr="002D2FAD" w:rsidRDefault="00F664BE" w:rsidP="00F01DCD">
            <w:pPr>
              <w:rPr>
                <w:rFonts w:ascii="仿宋" w:eastAsia="仿宋" w:hAnsi="仿宋" w:cs="Times New Roman"/>
                <w:sz w:val="24"/>
                <w:szCs w:val="24"/>
              </w:rPr>
            </w:pPr>
          </w:p>
          <w:p w14:paraId="1471A48E" w14:textId="77777777" w:rsidR="00F664BE" w:rsidRPr="002D2FAD" w:rsidRDefault="00F664BE" w:rsidP="00F01DCD">
            <w:pPr>
              <w:rPr>
                <w:rFonts w:ascii="仿宋" w:eastAsia="仿宋" w:hAnsi="仿宋" w:cs="Times New Roman"/>
                <w:sz w:val="24"/>
                <w:szCs w:val="24"/>
              </w:rPr>
            </w:pPr>
          </w:p>
          <w:p w14:paraId="66C29C06" w14:textId="77777777" w:rsidR="00F664BE" w:rsidRPr="002D2FAD" w:rsidRDefault="00F664BE" w:rsidP="00F01DCD">
            <w:pPr>
              <w:rPr>
                <w:rFonts w:ascii="仿宋" w:eastAsia="仿宋" w:hAnsi="仿宋" w:cs="Times New Roman"/>
                <w:sz w:val="24"/>
                <w:szCs w:val="24"/>
              </w:rPr>
            </w:pPr>
          </w:p>
          <w:p w14:paraId="52E8741C" w14:textId="77777777" w:rsidR="00F664BE" w:rsidRPr="002D2FAD" w:rsidRDefault="00F664BE" w:rsidP="00F01DCD">
            <w:pPr>
              <w:rPr>
                <w:rFonts w:ascii="仿宋" w:eastAsia="仿宋" w:hAnsi="仿宋" w:cs="Times New Roman"/>
                <w:sz w:val="24"/>
                <w:szCs w:val="24"/>
              </w:rPr>
            </w:pPr>
          </w:p>
          <w:p w14:paraId="3ABB3F86" w14:textId="77777777" w:rsidR="00F664BE" w:rsidRPr="002D2FAD" w:rsidRDefault="00F664BE" w:rsidP="00F01DCD">
            <w:pPr>
              <w:rPr>
                <w:rFonts w:ascii="仿宋" w:eastAsia="仿宋" w:hAnsi="仿宋" w:cs="Arial"/>
                <w:kern w:val="0"/>
                <w:sz w:val="24"/>
                <w:szCs w:val="24"/>
              </w:rPr>
            </w:pPr>
          </w:p>
        </w:tc>
      </w:tr>
      <w:tr w:rsidR="00F664BE" w:rsidRPr="002D2FAD" w14:paraId="0965DB88" w14:textId="77777777" w:rsidTr="00F01DCD">
        <w:trPr>
          <w:cantSplit/>
          <w:trHeight w:val="1841"/>
        </w:trPr>
        <w:tc>
          <w:tcPr>
            <w:tcW w:w="1260" w:type="dxa"/>
            <w:textDirection w:val="tbRlV"/>
            <w:vAlign w:val="center"/>
          </w:tcPr>
          <w:p w14:paraId="316C1599" w14:textId="77777777" w:rsidR="00F664BE" w:rsidRPr="002D2FAD" w:rsidRDefault="00F664BE" w:rsidP="00F01DCD">
            <w:pPr>
              <w:ind w:left="113" w:right="113"/>
              <w:jc w:val="center"/>
              <w:rPr>
                <w:rFonts w:ascii="仿宋" w:eastAsia="仿宋" w:hAnsi="仿宋" w:cs="Times New Roman"/>
                <w:sz w:val="24"/>
                <w:szCs w:val="24"/>
              </w:rPr>
            </w:pPr>
            <w:r w:rsidRPr="002D2FAD">
              <w:rPr>
                <w:rFonts w:ascii="仿宋" w:eastAsia="仿宋" w:hAnsi="仿宋" w:cs="Times New Roman" w:hint="eastAsia"/>
                <w:sz w:val="24"/>
                <w:szCs w:val="24"/>
              </w:rPr>
              <w:t>所在院系意见</w:t>
            </w:r>
          </w:p>
        </w:tc>
        <w:tc>
          <w:tcPr>
            <w:tcW w:w="7020" w:type="dxa"/>
            <w:gridSpan w:val="6"/>
            <w:vAlign w:val="bottom"/>
          </w:tcPr>
          <w:p w14:paraId="1A855DA2" w14:textId="77777777" w:rsidR="00F664BE" w:rsidRPr="002D2FAD" w:rsidRDefault="00F664BE" w:rsidP="00F01DCD">
            <w:pPr>
              <w:ind w:right="640" w:firstLineChars="1500" w:firstLine="3600"/>
              <w:rPr>
                <w:rFonts w:ascii="仿宋" w:eastAsia="仿宋" w:hAnsi="仿宋" w:cs="Times New Roman"/>
                <w:sz w:val="24"/>
                <w:szCs w:val="24"/>
              </w:rPr>
            </w:pPr>
          </w:p>
        </w:tc>
      </w:tr>
    </w:tbl>
    <w:p w14:paraId="23A3B56B" w14:textId="77777777" w:rsidR="002D2FAD" w:rsidRDefault="002D2FAD" w:rsidP="002D2FAD">
      <w:pPr>
        <w:jc w:val="center"/>
        <w:rPr>
          <w:rFonts w:ascii="仿宋" w:eastAsia="仿宋" w:hAnsi="仿宋"/>
          <w:sz w:val="24"/>
        </w:rPr>
      </w:pPr>
      <w:r>
        <w:rPr>
          <w:rFonts w:ascii="仿宋" w:eastAsia="仿宋" w:hAnsi="仿宋" w:hint="eastAsia"/>
          <w:sz w:val="24"/>
        </w:rPr>
        <w:t>说明：此表请用黑色、蓝黑色钢笔或中性笔填写，字迹工整清晰。</w:t>
      </w:r>
    </w:p>
    <w:p w14:paraId="5A738883" w14:textId="77777777" w:rsidR="002D2FAD" w:rsidRDefault="002D2FAD" w:rsidP="002D2FAD">
      <w:pPr>
        <w:spacing w:line="240" w:lineRule="exact"/>
        <w:ind w:right="420"/>
        <w:jc w:val="center"/>
        <w:rPr>
          <w:rFonts w:ascii="仿宋" w:eastAsia="仿宋" w:hAnsi="仿宋"/>
          <w:sz w:val="24"/>
        </w:rPr>
      </w:pPr>
    </w:p>
    <w:p w14:paraId="1D48DDBD" w14:textId="65A9CDC3" w:rsidR="002D2FAD" w:rsidRDefault="002D2FAD" w:rsidP="002D2FAD">
      <w:pPr>
        <w:spacing w:line="240" w:lineRule="exact"/>
        <w:jc w:val="center"/>
        <w:rPr>
          <w:rFonts w:ascii="仿宋" w:eastAsia="仿宋" w:hAnsi="仿宋"/>
          <w:sz w:val="24"/>
        </w:rPr>
      </w:pPr>
      <w:r>
        <w:rPr>
          <w:rFonts w:ascii="仿宋" w:eastAsia="仿宋" w:hAnsi="仿宋" w:hint="eastAsia"/>
          <w:sz w:val="24"/>
        </w:rPr>
        <w:t>共青团中南财经政法大学委员会二〇二</w:t>
      </w:r>
      <w:r w:rsidR="001F0070">
        <w:rPr>
          <w:rFonts w:ascii="仿宋" w:eastAsia="仿宋" w:hAnsi="仿宋" w:hint="eastAsia"/>
          <w:sz w:val="24"/>
        </w:rPr>
        <w:t>一</w:t>
      </w:r>
      <w:r>
        <w:rPr>
          <w:rFonts w:ascii="仿宋" w:eastAsia="仿宋" w:hAnsi="仿宋" w:hint="eastAsia"/>
          <w:sz w:val="24"/>
        </w:rPr>
        <w:t>年制</w:t>
      </w:r>
    </w:p>
    <w:p w14:paraId="0F6F4E77" w14:textId="77777777" w:rsidR="00F664BE" w:rsidRPr="002D2FAD" w:rsidRDefault="00F664BE" w:rsidP="002D2FAD">
      <w:pPr>
        <w:ind w:firstLine="480"/>
        <w:rPr>
          <w:rFonts w:ascii="黑体" w:eastAsia="黑体" w:hAnsi="黑体" w:cs="Times New Roman"/>
          <w:sz w:val="24"/>
          <w:szCs w:val="24"/>
        </w:rPr>
      </w:pPr>
    </w:p>
    <w:sectPr w:rsidR="00F664BE" w:rsidRPr="002D2FAD" w:rsidSect="003C39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594F7" w14:textId="77777777" w:rsidR="00B06406" w:rsidRDefault="00B06406" w:rsidP="00F664BE">
      <w:r>
        <w:separator/>
      </w:r>
    </w:p>
  </w:endnote>
  <w:endnote w:type="continuationSeparator" w:id="0">
    <w:p w14:paraId="7903762D" w14:textId="77777777" w:rsidR="00B06406" w:rsidRDefault="00B06406" w:rsidP="00F6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B462" w14:textId="77777777" w:rsidR="00B06406" w:rsidRDefault="00B06406" w:rsidP="00F664BE">
      <w:r>
        <w:separator/>
      </w:r>
    </w:p>
  </w:footnote>
  <w:footnote w:type="continuationSeparator" w:id="0">
    <w:p w14:paraId="7F1F8DF7" w14:textId="77777777" w:rsidR="00B06406" w:rsidRDefault="00B06406" w:rsidP="00F6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92D22"/>
    <w:multiLevelType w:val="multilevel"/>
    <w:tmpl w:val="36092D22"/>
    <w:lvl w:ilvl="0">
      <w:start w:val="1"/>
      <w:numFmt w:val="japaneseCounting"/>
      <w:lvlText w:val="第%1章"/>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1B95"/>
    <w:rsid w:val="0003672E"/>
    <w:rsid w:val="000536D0"/>
    <w:rsid w:val="00073E2E"/>
    <w:rsid w:val="00082698"/>
    <w:rsid w:val="00083067"/>
    <w:rsid w:val="000A7A46"/>
    <w:rsid w:val="001022FC"/>
    <w:rsid w:val="00105F21"/>
    <w:rsid w:val="001144BE"/>
    <w:rsid w:val="00116E3E"/>
    <w:rsid w:val="00130D64"/>
    <w:rsid w:val="00141C17"/>
    <w:rsid w:val="001524C1"/>
    <w:rsid w:val="001D4C38"/>
    <w:rsid w:val="001D721E"/>
    <w:rsid w:val="001F0070"/>
    <w:rsid w:val="00203019"/>
    <w:rsid w:val="00203AE6"/>
    <w:rsid w:val="00210604"/>
    <w:rsid w:val="00222041"/>
    <w:rsid w:val="00227A27"/>
    <w:rsid w:val="002A5212"/>
    <w:rsid w:val="002A52E3"/>
    <w:rsid w:val="002D2FAD"/>
    <w:rsid w:val="002E7087"/>
    <w:rsid w:val="002F1954"/>
    <w:rsid w:val="00303F5D"/>
    <w:rsid w:val="0030434C"/>
    <w:rsid w:val="00312781"/>
    <w:rsid w:val="00351B95"/>
    <w:rsid w:val="00353DB3"/>
    <w:rsid w:val="003639C8"/>
    <w:rsid w:val="00394889"/>
    <w:rsid w:val="003B2DC2"/>
    <w:rsid w:val="003C169B"/>
    <w:rsid w:val="003C39E3"/>
    <w:rsid w:val="003F18AB"/>
    <w:rsid w:val="00423F52"/>
    <w:rsid w:val="0045253A"/>
    <w:rsid w:val="00497287"/>
    <w:rsid w:val="004C44E9"/>
    <w:rsid w:val="004F6E38"/>
    <w:rsid w:val="004F6E47"/>
    <w:rsid w:val="00510283"/>
    <w:rsid w:val="005110DE"/>
    <w:rsid w:val="0053597E"/>
    <w:rsid w:val="00592BF7"/>
    <w:rsid w:val="005A2D32"/>
    <w:rsid w:val="005B0CED"/>
    <w:rsid w:val="005B3C38"/>
    <w:rsid w:val="005B630F"/>
    <w:rsid w:val="005D2D35"/>
    <w:rsid w:val="005D7D4C"/>
    <w:rsid w:val="005F700F"/>
    <w:rsid w:val="006053A7"/>
    <w:rsid w:val="006073F4"/>
    <w:rsid w:val="00612AAE"/>
    <w:rsid w:val="00680F98"/>
    <w:rsid w:val="006A2AAB"/>
    <w:rsid w:val="006D47CF"/>
    <w:rsid w:val="006F00F2"/>
    <w:rsid w:val="00782D13"/>
    <w:rsid w:val="00785913"/>
    <w:rsid w:val="00794847"/>
    <w:rsid w:val="00794AAC"/>
    <w:rsid w:val="007A5DA3"/>
    <w:rsid w:val="007B2973"/>
    <w:rsid w:val="00830CF7"/>
    <w:rsid w:val="00840BD4"/>
    <w:rsid w:val="00852A8E"/>
    <w:rsid w:val="0087614F"/>
    <w:rsid w:val="008B680F"/>
    <w:rsid w:val="0093042F"/>
    <w:rsid w:val="00930C8B"/>
    <w:rsid w:val="00937927"/>
    <w:rsid w:val="00945C09"/>
    <w:rsid w:val="00963442"/>
    <w:rsid w:val="009B59DB"/>
    <w:rsid w:val="009C37D9"/>
    <w:rsid w:val="00A161F0"/>
    <w:rsid w:val="00A16BFE"/>
    <w:rsid w:val="00A32389"/>
    <w:rsid w:val="00A74327"/>
    <w:rsid w:val="00A8525D"/>
    <w:rsid w:val="00AB289A"/>
    <w:rsid w:val="00AD5089"/>
    <w:rsid w:val="00AE7055"/>
    <w:rsid w:val="00B06406"/>
    <w:rsid w:val="00B318FE"/>
    <w:rsid w:val="00B610BF"/>
    <w:rsid w:val="00B6478E"/>
    <w:rsid w:val="00B80452"/>
    <w:rsid w:val="00B94CCB"/>
    <w:rsid w:val="00BC731D"/>
    <w:rsid w:val="00BD1479"/>
    <w:rsid w:val="00BF3161"/>
    <w:rsid w:val="00C42793"/>
    <w:rsid w:val="00C65B4C"/>
    <w:rsid w:val="00C671A2"/>
    <w:rsid w:val="00C865F1"/>
    <w:rsid w:val="00CA285D"/>
    <w:rsid w:val="00CA55C5"/>
    <w:rsid w:val="00CD2159"/>
    <w:rsid w:val="00CF7B6A"/>
    <w:rsid w:val="00D0480B"/>
    <w:rsid w:val="00D45590"/>
    <w:rsid w:val="00D50A05"/>
    <w:rsid w:val="00D51B2A"/>
    <w:rsid w:val="00D748E1"/>
    <w:rsid w:val="00D8311A"/>
    <w:rsid w:val="00DB38E2"/>
    <w:rsid w:val="00DC1969"/>
    <w:rsid w:val="00DE34E4"/>
    <w:rsid w:val="00DE4F87"/>
    <w:rsid w:val="00E05F1B"/>
    <w:rsid w:val="00E177F5"/>
    <w:rsid w:val="00E30467"/>
    <w:rsid w:val="00E70280"/>
    <w:rsid w:val="00E90277"/>
    <w:rsid w:val="00EB2A2A"/>
    <w:rsid w:val="00EB4081"/>
    <w:rsid w:val="00EB59A0"/>
    <w:rsid w:val="00EC4A74"/>
    <w:rsid w:val="00EF1BC5"/>
    <w:rsid w:val="00F12266"/>
    <w:rsid w:val="00F152DE"/>
    <w:rsid w:val="00F664BE"/>
    <w:rsid w:val="00F8468A"/>
    <w:rsid w:val="00F8578D"/>
    <w:rsid w:val="00F93D01"/>
    <w:rsid w:val="00FE24FF"/>
    <w:rsid w:val="00FF0DAC"/>
    <w:rsid w:val="01F9033F"/>
    <w:rsid w:val="0A207629"/>
    <w:rsid w:val="0E4C4C26"/>
    <w:rsid w:val="17386DDC"/>
    <w:rsid w:val="1F5E509E"/>
    <w:rsid w:val="202604BC"/>
    <w:rsid w:val="27440ABC"/>
    <w:rsid w:val="32721F9A"/>
    <w:rsid w:val="448C06A8"/>
    <w:rsid w:val="448F2060"/>
    <w:rsid w:val="484E5465"/>
    <w:rsid w:val="53195C00"/>
    <w:rsid w:val="6C362BD2"/>
    <w:rsid w:val="6DA73B50"/>
    <w:rsid w:val="6E6627F7"/>
    <w:rsid w:val="748C5493"/>
    <w:rsid w:val="75835E36"/>
    <w:rsid w:val="79C5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FFD39"/>
  <w15:docId w15:val="{78548D1C-8BCD-49CE-884F-34F7F145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9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C39E3"/>
    <w:pPr>
      <w:tabs>
        <w:tab w:val="center" w:pos="4153"/>
        <w:tab w:val="right" w:pos="8306"/>
      </w:tabs>
      <w:snapToGrid w:val="0"/>
      <w:jc w:val="left"/>
    </w:pPr>
    <w:rPr>
      <w:sz w:val="18"/>
      <w:szCs w:val="18"/>
    </w:rPr>
  </w:style>
  <w:style w:type="paragraph" w:styleId="a5">
    <w:name w:val="header"/>
    <w:basedOn w:val="a"/>
    <w:link w:val="a6"/>
    <w:uiPriority w:val="99"/>
    <w:unhideWhenUsed/>
    <w:qFormat/>
    <w:rsid w:val="003C39E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3C39E3"/>
    <w:rPr>
      <w:sz w:val="18"/>
      <w:szCs w:val="18"/>
    </w:rPr>
  </w:style>
  <w:style w:type="character" w:customStyle="1" w:styleId="a4">
    <w:name w:val="页脚 字符"/>
    <w:basedOn w:val="a0"/>
    <w:link w:val="a3"/>
    <w:uiPriority w:val="99"/>
    <w:qFormat/>
    <w:rsid w:val="003C39E3"/>
    <w:rPr>
      <w:sz w:val="18"/>
      <w:szCs w:val="18"/>
    </w:rPr>
  </w:style>
  <w:style w:type="paragraph" w:customStyle="1" w:styleId="1">
    <w:name w:val="列出段落1"/>
    <w:basedOn w:val="a"/>
    <w:uiPriority w:val="34"/>
    <w:qFormat/>
    <w:rsid w:val="003C39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52F22E-F366-4E01-B403-25D43B3C7C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251</Words>
  <Characters>1434</Characters>
  <Application>Microsoft Office Word</Application>
  <DocSecurity>0</DocSecurity>
  <Lines>11</Lines>
  <Paragraphs>3</Paragraphs>
  <ScaleCrop>false</ScaleCrop>
  <Company>微软中国</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闫 宁波</cp:lastModifiedBy>
  <cp:revision>20</cp:revision>
  <dcterms:created xsi:type="dcterms:W3CDTF">2020-03-26T14:18:00Z</dcterms:created>
  <dcterms:modified xsi:type="dcterms:W3CDTF">2021-04-02T04:46:00Z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