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414" w:rsidRDefault="00F21666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2015</w:t>
      </w:r>
      <w:r w:rsidR="00564533">
        <w:rPr>
          <w:rFonts w:ascii="楷体" w:eastAsia="楷体" w:hAnsi="楷体" w:cs="楷体" w:hint="eastAsia"/>
          <w:b/>
          <w:bCs/>
          <w:sz w:val="32"/>
          <w:szCs w:val="32"/>
        </w:rPr>
        <w:t>“中南好青年”候选人名单</w:t>
      </w:r>
    </w:p>
    <w:tbl>
      <w:tblPr>
        <w:tblW w:w="7883" w:type="dxa"/>
        <w:jc w:val="center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881"/>
        <w:gridCol w:w="3332"/>
        <w:gridCol w:w="1465"/>
      </w:tblGrid>
      <w:tr w:rsidR="00F74414" w:rsidRPr="00F21666" w:rsidTr="00F21666">
        <w:trPr>
          <w:trHeight w:val="39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414" w:rsidRPr="005F042A" w:rsidRDefault="00564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F042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性质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414" w:rsidRPr="005F042A" w:rsidRDefault="00564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F042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414" w:rsidRPr="005F042A" w:rsidRDefault="00564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F042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414" w:rsidRPr="005F042A" w:rsidRDefault="00564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F042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 w:rsidP="00F21666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sz w:val="24"/>
              </w:rPr>
              <w:t>生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刑事司法学院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孙梦远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赖小珍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文澜学院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曾文婷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李秋蓉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金融学院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王淑珺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杨露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自立自强类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许安碧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自立自强类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新闻学院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熊姣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自立自强类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何峰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创业创新类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黄衍博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创业创新类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会计学院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杨晶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文体艺术类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财政税务学院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秦艺文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文体艺术类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方傲兰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文体艺术类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刑事司法学院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王鲁玥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文体艺术类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统计与数学学院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李晨怡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文体艺术类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财政税务学院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温婷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文体艺术类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新闻学院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吴皓琨</w:t>
            </w:r>
          </w:p>
        </w:tc>
      </w:tr>
      <w:tr w:rsidR="00F21666" w:rsidRPr="00F21666" w:rsidTr="00F21666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孝老爱亲类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金融学院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张晓</w:t>
            </w:r>
          </w:p>
        </w:tc>
      </w:tr>
      <w:tr w:rsidR="00F21666" w:rsidRPr="00F21666" w:rsidTr="00E81FD0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崇义友善类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钟开炜</w:t>
            </w:r>
          </w:p>
        </w:tc>
      </w:tr>
      <w:tr w:rsidR="00F21666" w:rsidRPr="00F21666" w:rsidTr="00E81FD0">
        <w:trPr>
          <w:trHeight w:val="395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 w:rsidP="00F216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崇义友善</w:t>
            </w:r>
            <w:bookmarkStart w:id="0" w:name="_GoBack"/>
            <w:bookmarkEnd w:id="0"/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新闻学院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林治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队</w:t>
            </w:r>
          </w:p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崇义友善类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刑事司法学院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国旗护卫队</w:t>
            </w:r>
          </w:p>
        </w:tc>
      </w:tr>
      <w:tr w:rsidR="00F21666" w:rsidRPr="00F21666" w:rsidTr="00F21666">
        <w:trPr>
          <w:trHeight w:val="502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创新创业类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麦科塔创业团队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创新创业类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识意团队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sz w:val="24"/>
              </w:rPr>
              <w:t>教 师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创新创业类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杜鹏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爱岗敬业类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郭倍倍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孝老爱亲类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会计学院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黄洁莉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师德师风类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刑事司法学院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郭泽强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师德师风类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新闻与文化传播学院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李纲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工商管理学院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高尚</w:t>
            </w:r>
          </w:p>
        </w:tc>
      </w:tr>
      <w:tr w:rsidR="00F21666" w:rsidRPr="00F21666" w:rsidTr="00F21666">
        <w:trPr>
          <w:trHeight w:val="3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学术科研类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法学院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666" w:rsidRPr="00F21666" w:rsidRDefault="00F216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陈柏峰</w:t>
            </w:r>
          </w:p>
        </w:tc>
      </w:tr>
    </w:tbl>
    <w:p w:rsidR="00F74414" w:rsidRDefault="00F74414">
      <w:pPr>
        <w:jc w:val="center"/>
      </w:pPr>
    </w:p>
    <w:sectPr w:rsidR="00F74414" w:rsidSect="00F7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33" w:rsidRDefault="00564533" w:rsidP="00F21666">
      <w:r>
        <w:separator/>
      </w:r>
    </w:p>
  </w:endnote>
  <w:endnote w:type="continuationSeparator" w:id="1">
    <w:p w:rsidR="00564533" w:rsidRDefault="00564533" w:rsidP="00F2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33" w:rsidRDefault="00564533" w:rsidP="00F21666">
      <w:r>
        <w:separator/>
      </w:r>
    </w:p>
  </w:footnote>
  <w:footnote w:type="continuationSeparator" w:id="1">
    <w:p w:rsidR="00564533" w:rsidRDefault="00564533" w:rsidP="00F21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3F5399F"/>
    <w:rsid w:val="00564533"/>
    <w:rsid w:val="005F042A"/>
    <w:rsid w:val="00F21666"/>
    <w:rsid w:val="00F74414"/>
    <w:rsid w:val="63F5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4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6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21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6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李司铎</cp:lastModifiedBy>
  <cp:revision>2</cp:revision>
  <dcterms:created xsi:type="dcterms:W3CDTF">2015-12-08T09:51:00Z</dcterms:created>
  <dcterms:modified xsi:type="dcterms:W3CDTF">2015-12-08T10:18:00Z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