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33F75">
      <w:pPr>
        <w:spacing w:line="560" w:lineRule="exact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附件4：</w:t>
      </w:r>
    </w:p>
    <w:p w14:paraId="5EF65753">
      <w:pPr>
        <w:spacing w:before="156" w:beforeLines="50" w:after="156" w:afterLines="50" w:line="560" w:lineRule="exact"/>
        <w:ind w:firstLine="88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sz w:val="44"/>
          <w:szCs w:val="44"/>
        </w:rPr>
        <w:t>团员发展写实簿</w:t>
      </w:r>
    </w:p>
    <w:p w14:paraId="2B80F39B">
      <w:pPr>
        <w:spacing w:before="156" w:beforeLines="50" w:after="156" w:afterLines="50" w:line="560" w:lineRule="exact"/>
        <w:ind w:firstLine="0" w:firstLineChars="0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填报</w:t>
      </w:r>
      <w:r>
        <w:rPr>
          <w:rFonts w:ascii="仿宋" w:hAnsi="仿宋" w:eastAsia="仿宋"/>
          <w:sz w:val="32"/>
          <w:szCs w:val="32"/>
        </w:rPr>
        <w:t>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（盖章）  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填报人：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填报时间：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</w:p>
    <w:tbl>
      <w:tblPr>
        <w:tblStyle w:val="3"/>
        <w:tblpPr w:leftFromText="180" w:rightFromText="180" w:vertAnchor="text" w:tblpXSpec="center" w:tblpY="1"/>
        <w:tblOverlap w:val="never"/>
        <w:tblW w:w="14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066"/>
        <w:gridCol w:w="1448"/>
        <w:gridCol w:w="2095"/>
        <w:gridCol w:w="1560"/>
        <w:gridCol w:w="1842"/>
        <w:gridCol w:w="1534"/>
        <w:gridCol w:w="1758"/>
      </w:tblGrid>
      <w:tr w14:paraId="7B21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57" w:type="dxa"/>
            <w:tcBorders>
              <w:tl2br w:val="single" w:color="auto" w:sz="4" w:space="0"/>
            </w:tcBorders>
            <w:vAlign w:val="center"/>
          </w:tcPr>
          <w:p w14:paraId="0D0E3CBB">
            <w:pPr>
              <w:spacing w:line="240" w:lineRule="auto"/>
              <w:ind w:firstLine="904" w:firstLineChars="300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流程</w:t>
            </w:r>
          </w:p>
          <w:p w14:paraId="763C86FB">
            <w:pPr>
              <w:spacing w:line="240" w:lineRule="auto"/>
              <w:ind w:left="0" w:leftChars="0" w:firstLine="0" w:firstLineChars="0"/>
              <w:rPr>
                <w:rFonts w:hint="eastAsia" w:ascii="黑体" w:hAnsi="黑体" w:eastAsia="黑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时间</w:t>
            </w:r>
            <w:r>
              <w:rPr>
                <w:rFonts w:hint="eastAsia" w:ascii="黑体" w:hAnsi="黑体" w:eastAsia="黑体"/>
                <w:b/>
                <w:sz w:val="30"/>
                <w:szCs w:val="30"/>
                <w:lang w:val="en-US" w:eastAsia="zh-CN"/>
              </w:rPr>
              <w:t>批次</w:t>
            </w:r>
          </w:p>
        </w:tc>
        <w:tc>
          <w:tcPr>
            <w:tcW w:w="2066" w:type="dxa"/>
            <w:vAlign w:val="center"/>
          </w:tcPr>
          <w:p w14:paraId="0B133C1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接收入团申请</w:t>
            </w:r>
          </w:p>
        </w:tc>
        <w:tc>
          <w:tcPr>
            <w:tcW w:w="1448" w:type="dxa"/>
            <w:vAlign w:val="center"/>
          </w:tcPr>
          <w:p w14:paraId="7BF58117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确定入团积极分子</w:t>
            </w:r>
          </w:p>
        </w:tc>
        <w:tc>
          <w:tcPr>
            <w:tcW w:w="2095" w:type="dxa"/>
            <w:vAlign w:val="center"/>
          </w:tcPr>
          <w:p w14:paraId="146652C8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教育培养考察</w:t>
            </w:r>
          </w:p>
        </w:tc>
        <w:tc>
          <w:tcPr>
            <w:tcW w:w="1560" w:type="dxa"/>
            <w:vAlign w:val="center"/>
          </w:tcPr>
          <w:p w14:paraId="34828D36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填写入团志愿书</w:t>
            </w:r>
          </w:p>
        </w:tc>
        <w:tc>
          <w:tcPr>
            <w:tcW w:w="1842" w:type="dxa"/>
            <w:vAlign w:val="center"/>
          </w:tcPr>
          <w:p w14:paraId="0F702032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支部大会接收新团员</w:t>
            </w:r>
          </w:p>
        </w:tc>
        <w:tc>
          <w:tcPr>
            <w:tcW w:w="1534" w:type="dxa"/>
            <w:vAlign w:val="center"/>
          </w:tcPr>
          <w:p w14:paraId="5B8FCDE4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上级团委批复</w:t>
            </w:r>
          </w:p>
        </w:tc>
        <w:tc>
          <w:tcPr>
            <w:tcW w:w="1758" w:type="dxa"/>
            <w:vAlign w:val="center"/>
          </w:tcPr>
          <w:p w14:paraId="36DA98B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入团宣誓</w:t>
            </w:r>
          </w:p>
        </w:tc>
      </w:tr>
      <w:tr w14:paraId="799A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  <w:jc w:val="center"/>
        </w:trPr>
        <w:tc>
          <w:tcPr>
            <w:tcW w:w="1757" w:type="dxa"/>
            <w:vAlign w:val="center"/>
          </w:tcPr>
          <w:p w14:paraId="5108C9A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XX年度</w:t>
            </w:r>
          </w:p>
          <w:p w14:paraId="6D07062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第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X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批</w:t>
            </w:r>
          </w:p>
        </w:tc>
        <w:tc>
          <w:tcPr>
            <w:tcW w:w="2066" w:type="dxa"/>
          </w:tcPr>
          <w:p w14:paraId="592D614A">
            <w:pPr>
              <w:spacing w:line="560" w:lineRule="exact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（接收时间、数量等）</w:t>
            </w:r>
          </w:p>
        </w:tc>
        <w:tc>
          <w:tcPr>
            <w:tcW w:w="1448" w:type="dxa"/>
          </w:tcPr>
          <w:p w14:paraId="3CFA2841">
            <w:pPr>
              <w:spacing w:line="560" w:lineRule="exact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（确定时间、数量及谈话情况）</w:t>
            </w:r>
          </w:p>
        </w:tc>
        <w:tc>
          <w:tcPr>
            <w:tcW w:w="2095" w:type="dxa"/>
          </w:tcPr>
          <w:p w14:paraId="63E70D51">
            <w:pPr>
              <w:spacing w:line="560" w:lineRule="exact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（执行入团联系人制度情况；上团课学时、讲授人、讲授内容等情况；考察情况）</w:t>
            </w:r>
          </w:p>
        </w:tc>
        <w:tc>
          <w:tcPr>
            <w:tcW w:w="1560" w:type="dxa"/>
          </w:tcPr>
          <w:p w14:paraId="31F6D61C">
            <w:pPr>
              <w:spacing w:line="560" w:lineRule="exact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（填写时间、数量、号段等情况）</w:t>
            </w:r>
          </w:p>
        </w:tc>
        <w:tc>
          <w:tcPr>
            <w:tcW w:w="1842" w:type="dxa"/>
          </w:tcPr>
          <w:p w14:paraId="6580C969">
            <w:pPr>
              <w:spacing w:line="560" w:lineRule="exact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（召开时间，参加人员，主要议程等情况）</w:t>
            </w:r>
          </w:p>
        </w:tc>
        <w:tc>
          <w:tcPr>
            <w:tcW w:w="1534" w:type="dxa"/>
          </w:tcPr>
          <w:p w14:paraId="18BBA7CD">
            <w:pPr>
              <w:spacing w:line="560" w:lineRule="exact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（批复时间、数量以及公示情况）</w:t>
            </w:r>
          </w:p>
        </w:tc>
        <w:tc>
          <w:tcPr>
            <w:tcW w:w="1758" w:type="dxa"/>
          </w:tcPr>
          <w:p w14:paraId="7221111A">
            <w:pPr>
              <w:spacing w:line="560" w:lineRule="exact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（宣誓时间、范围和形式等情况）</w:t>
            </w:r>
          </w:p>
        </w:tc>
      </w:tr>
    </w:tbl>
    <w:p w14:paraId="2499B532">
      <w:pPr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注：团员发展写实簿由基层团组织填写，存档备查。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MWQ0MTk4ZTc3OGQ1YWJkMzAwYWQ1ZDI4ZTk0ZGEifQ=="/>
  </w:docVars>
  <w:rsids>
    <w:rsidRoot w:val="004D7E1F"/>
    <w:rsid w:val="001C71CC"/>
    <w:rsid w:val="001F3E7C"/>
    <w:rsid w:val="00236FE9"/>
    <w:rsid w:val="0028640C"/>
    <w:rsid w:val="00322A3B"/>
    <w:rsid w:val="004161DB"/>
    <w:rsid w:val="0047551A"/>
    <w:rsid w:val="004D7E1F"/>
    <w:rsid w:val="005F44B4"/>
    <w:rsid w:val="0093394A"/>
    <w:rsid w:val="00AE3AF5"/>
    <w:rsid w:val="00B60814"/>
    <w:rsid w:val="00BB6165"/>
    <w:rsid w:val="00C97A04"/>
    <w:rsid w:val="00D40501"/>
    <w:rsid w:val="00D5206A"/>
    <w:rsid w:val="00ED5F68"/>
    <w:rsid w:val="01A8731B"/>
    <w:rsid w:val="24C53CD8"/>
    <w:rsid w:val="429A3A91"/>
    <w:rsid w:val="489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235</Characters>
  <Lines>2</Lines>
  <Paragraphs>1</Paragraphs>
  <TotalTime>1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2023-09-04T13:25:00Z</dcterms:created>
  <dc:creator>歆雯 许</dc:creator>
  <cp:lastModifiedBy>WPS_1692947158</cp:lastModifiedBy>
  <dcterms:modified xsi:type="dcterms:W3CDTF">2026-04-24T01:05:08Z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CA80737FF3474156A0F0E90390934B52_12</vt:lpwstr>
  </property>
  <property fmtid="{D5CDD505-2E9C-101B-9397-08002B2CF9AE}" pid="4" name="KSOTemplateDocerSaveRecord">
    <vt:lpwstr>eyJoZGlkIjoiNGVlNThjYjVkMGY0NzA4MGY4ZDZiYmUwMTc1NDcyMTYiLCJ1c2VySWQiOiIxNTI0ODQyMTA5In0=</vt:lpwstr>
  </property>
</Properties>
</file>