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D750" w14:textId="28A7BA7E" w:rsidR="0072211F" w:rsidRPr="00A64F64" w:rsidRDefault="001A29BC" w:rsidP="00A64F64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A64F64">
        <w:rPr>
          <w:rFonts w:ascii="方正小标宋简体" w:eastAsia="方正小标宋简体" w:hint="eastAsia"/>
          <w:sz w:val="36"/>
          <w:szCs w:val="36"/>
        </w:rPr>
        <w:t>各学院拟发展团员人数分配及编号段</w:t>
      </w:r>
    </w:p>
    <w:tbl>
      <w:tblPr>
        <w:tblStyle w:val="a7"/>
        <w:tblW w:w="9457" w:type="dxa"/>
        <w:jc w:val="center"/>
        <w:tblLook w:val="04A0" w:firstRow="1" w:lastRow="0" w:firstColumn="1" w:lastColumn="0" w:noHBand="0" w:noVBand="1"/>
      </w:tblPr>
      <w:tblGrid>
        <w:gridCol w:w="2796"/>
        <w:gridCol w:w="2359"/>
        <w:gridCol w:w="4302"/>
      </w:tblGrid>
      <w:tr w:rsidR="001A29BC" w14:paraId="6812EA5B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70D09479" w14:textId="32E24B00" w:rsidR="001A29BC" w:rsidRPr="00A64F64" w:rsidRDefault="001A29BC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学</w:t>
            </w:r>
            <w:r w:rsidR="00B250C1">
              <w:rPr>
                <w:rFonts w:ascii="黑体" w:eastAsia="黑体" w:hAnsi="黑体" w:hint="eastAsia"/>
                <w:sz w:val="30"/>
                <w:szCs w:val="30"/>
              </w:rPr>
              <w:t xml:space="preserve"> </w:t>
            </w:r>
            <w:r w:rsidR="00B250C1">
              <w:rPr>
                <w:rFonts w:ascii="黑体" w:eastAsia="黑体" w:hAnsi="黑体"/>
                <w:sz w:val="30"/>
                <w:szCs w:val="30"/>
              </w:rPr>
              <w:t xml:space="preserve"> </w:t>
            </w:r>
            <w:r w:rsidRPr="00A64F64">
              <w:rPr>
                <w:rFonts w:ascii="黑体" w:eastAsia="黑体" w:hAnsi="黑体" w:hint="eastAsia"/>
                <w:sz w:val="30"/>
                <w:szCs w:val="30"/>
              </w:rPr>
              <w:t>院</w:t>
            </w:r>
          </w:p>
        </w:tc>
        <w:tc>
          <w:tcPr>
            <w:tcW w:w="2359" w:type="dxa"/>
            <w:vAlign w:val="center"/>
          </w:tcPr>
          <w:p w14:paraId="0CDCC917" w14:textId="00AC714E" w:rsidR="001A29BC" w:rsidRPr="00A64F64" w:rsidRDefault="001A29BC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拟发展团员人数</w:t>
            </w:r>
          </w:p>
        </w:tc>
        <w:tc>
          <w:tcPr>
            <w:tcW w:w="4302" w:type="dxa"/>
            <w:vAlign w:val="center"/>
          </w:tcPr>
          <w:p w14:paraId="0D1B36D3" w14:textId="3CAEA908" w:rsidR="001A29BC" w:rsidRPr="00A64F64" w:rsidRDefault="001A29BC" w:rsidP="00B250C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4F64">
              <w:rPr>
                <w:rFonts w:ascii="黑体" w:eastAsia="黑体" w:hAnsi="黑体" w:hint="eastAsia"/>
                <w:sz w:val="30"/>
                <w:szCs w:val="30"/>
              </w:rPr>
              <w:t>编号段</w:t>
            </w:r>
          </w:p>
        </w:tc>
      </w:tr>
      <w:tr w:rsidR="001A29BC" w14:paraId="64A6D93A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38B59D9E" w14:textId="206E53BD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2359" w:type="dxa"/>
            <w:vAlign w:val="center"/>
          </w:tcPr>
          <w:p w14:paraId="2A6C9A34" w14:textId="6F4A536F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4302" w:type="dxa"/>
            <w:vAlign w:val="center"/>
          </w:tcPr>
          <w:p w14:paraId="236494A2" w14:textId="5E214304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</w:tr>
      <w:tr w:rsidR="001A29BC" w14:paraId="031782C0" w14:textId="77777777" w:rsidTr="00B250C1">
        <w:trPr>
          <w:trHeight w:val="640"/>
          <w:jc w:val="center"/>
        </w:trPr>
        <w:tc>
          <w:tcPr>
            <w:tcW w:w="2796" w:type="dxa"/>
            <w:vAlign w:val="center"/>
          </w:tcPr>
          <w:p w14:paraId="6FE85FC2" w14:textId="1FE12E8C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哲学院</w:t>
            </w:r>
          </w:p>
        </w:tc>
        <w:tc>
          <w:tcPr>
            <w:tcW w:w="2359" w:type="dxa"/>
            <w:vAlign w:val="center"/>
          </w:tcPr>
          <w:p w14:paraId="40AE7F93" w14:textId="116FBCB8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302" w:type="dxa"/>
            <w:vAlign w:val="center"/>
          </w:tcPr>
          <w:p w14:paraId="01610C0A" w14:textId="381EF4E3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02111153852</w:t>
            </w:r>
          </w:p>
        </w:tc>
      </w:tr>
      <w:tr w:rsidR="001A29BC" w14:paraId="08C10E88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37FFAC2F" w14:textId="009043D2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2359" w:type="dxa"/>
            <w:vAlign w:val="center"/>
          </w:tcPr>
          <w:p w14:paraId="667D6165" w14:textId="06A787D5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 w14:paraId="730E5ADF" w14:textId="4C14859B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02111153853-202111153859</w:t>
            </w:r>
          </w:p>
        </w:tc>
      </w:tr>
      <w:tr w:rsidR="001A29BC" w14:paraId="534B7538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71573213" w14:textId="6123CC75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2359" w:type="dxa"/>
            <w:vAlign w:val="center"/>
          </w:tcPr>
          <w:p w14:paraId="3928E55C" w14:textId="6D3C207F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 w14:paraId="70F3C7F8" w14:textId="3AB1522B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02111153860-20211115386</w:t>
            </w:r>
            <w:r w:rsidR="0051412A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</w:tr>
      <w:tr w:rsidR="001A29BC" w14:paraId="6C986EC8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10DCD690" w14:textId="4701AED2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2359" w:type="dxa"/>
            <w:vAlign w:val="center"/>
          </w:tcPr>
          <w:p w14:paraId="03201767" w14:textId="300CE248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F55AB2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4302" w:type="dxa"/>
            <w:vAlign w:val="center"/>
          </w:tcPr>
          <w:p w14:paraId="012E69AB" w14:textId="2F0DD321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0211115386</w:t>
            </w:r>
            <w:r w:rsidR="0051412A"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-20211115387</w:t>
            </w:r>
            <w:r w:rsidR="00F55AB2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</w:tr>
      <w:tr w:rsidR="001A29BC" w14:paraId="72797345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2EDEDF32" w14:textId="39D12D0D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2359" w:type="dxa"/>
            <w:vAlign w:val="center"/>
          </w:tcPr>
          <w:p w14:paraId="3725413B" w14:textId="51EAE350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4302" w:type="dxa"/>
            <w:vAlign w:val="center"/>
          </w:tcPr>
          <w:p w14:paraId="2B443386" w14:textId="3B9A0CC4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0211115387</w:t>
            </w:r>
            <w:r w:rsidR="00F55AB2"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-20211115389</w:t>
            </w:r>
            <w:r w:rsidR="00F55AB2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</w:tr>
      <w:tr w:rsidR="001A29BC" w14:paraId="180C8636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384804DE" w14:textId="7C6B627F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2359" w:type="dxa"/>
            <w:vAlign w:val="center"/>
          </w:tcPr>
          <w:p w14:paraId="3DEF9A95" w14:textId="3E8B9F98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 w14:paraId="2C0A091E" w14:textId="7F15BF17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0211115389</w:t>
            </w:r>
            <w:r w:rsidR="00F55AB2"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-202111153</w:t>
            </w:r>
            <w:r w:rsidR="00F55AB2">
              <w:rPr>
                <w:rFonts w:ascii="仿宋_GB2312" w:eastAsia="仿宋_GB2312"/>
                <w:sz w:val="28"/>
                <w:szCs w:val="28"/>
              </w:rPr>
              <w:t>899</w:t>
            </w:r>
          </w:p>
        </w:tc>
      </w:tr>
      <w:tr w:rsidR="001A29BC" w14:paraId="2BDA5289" w14:textId="77777777" w:rsidTr="00B250C1">
        <w:trPr>
          <w:trHeight w:val="640"/>
          <w:jc w:val="center"/>
        </w:trPr>
        <w:tc>
          <w:tcPr>
            <w:tcW w:w="2796" w:type="dxa"/>
            <w:vAlign w:val="center"/>
          </w:tcPr>
          <w:p w14:paraId="2C0E02CA" w14:textId="071A3021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359" w:type="dxa"/>
            <w:vAlign w:val="center"/>
          </w:tcPr>
          <w:p w14:paraId="308DD9F9" w14:textId="118A8964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 w14:paraId="4CEFF016" w14:textId="77BB6D7E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</w:t>
            </w:r>
            <w:r w:rsidR="0051412A">
              <w:rPr>
                <w:rFonts w:ascii="仿宋_GB2312" w:eastAsia="仿宋_GB2312"/>
                <w:sz w:val="28"/>
                <w:szCs w:val="28"/>
              </w:rPr>
              <w:t>90</w:t>
            </w:r>
            <w:r w:rsidR="00F55AB2"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-20211115390</w:t>
            </w:r>
            <w:r w:rsidR="00F55AB2"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1A29BC" w14:paraId="59AE82D3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0B377BEB" w14:textId="444B91B7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新闻与文化传播学院</w:t>
            </w:r>
          </w:p>
        </w:tc>
        <w:tc>
          <w:tcPr>
            <w:tcW w:w="2359" w:type="dxa"/>
            <w:vAlign w:val="center"/>
          </w:tcPr>
          <w:p w14:paraId="6A998C6F" w14:textId="572F9133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302" w:type="dxa"/>
            <w:vAlign w:val="center"/>
          </w:tcPr>
          <w:p w14:paraId="1FAD62A8" w14:textId="77F57A00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0211115390</w:t>
            </w:r>
            <w:r w:rsidR="00F55AB2"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-</w:t>
            </w:r>
            <w:r w:rsidR="00B250C1">
              <w:rPr>
                <w:rFonts w:ascii="仿宋_GB2312" w:eastAsia="仿宋_GB2312"/>
                <w:sz w:val="28"/>
                <w:szCs w:val="28"/>
              </w:rPr>
              <w:t>20211115390</w:t>
            </w:r>
            <w:r w:rsidR="00F55AB2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</w:tr>
      <w:tr w:rsidR="001A29BC" w14:paraId="7D48278B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5695C796" w14:textId="7B808AB6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2359" w:type="dxa"/>
            <w:vAlign w:val="center"/>
          </w:tcPr>
          <w:p w14:paraId="4B16B3F0" w14:textId="3FCD389D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4302" w:type="dxa"/>
            <w:vAlign w:val="center"/>
          </w:tcPr>
          <w:p w14:paraId="4101CDFD" w14:textId="76137A3D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0211115390</w:t>
            </w:r>
            <w:r w:rsidR="00F55AB2"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-2021111539</w:t>
            </w:r>
            <w:r w:rsidR="00F55AB2">
              <w:rPr>
                <w:rFonts w:ascii="仿宋_GB2312" w:eastAsia="仿宋_GB2312"/>
                <w:sz w:val="28"/>
                <w:szCs w:val="28"/>
              </w:rPr>
              <w:t>18</w:t>
            </w:r>
          </w:p>
        </w:tc>
      </w:tr>
      <w:tr w:rsidR="001A29BC" w14:paraId="5E59F164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272DB00A" w14:textId="24150410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2359" w:type="dxa"/>
            <w:vAlign w:val="center"/>
          </w:tcPr>
          <w:p w14:paraId="1EC72BA7" w14:textId="4029BA88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302" w:type="dxa"/>
            <w:vAlign w:val="center"/>
          </w:tcPr>
          <w:p w14:paraId="59E26C19" w14:textId="41F5E3AC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021111539</w:t>
            </w:r>
            <w:r w:rsidR="00F55AB2">
              <w:rPr>
                <w:rFonts w:ascii="仿宋_GB2312" w:eastAsia="仿宋_GB2312"/>
                <w:sz w:val="28"/>
                <w:szCs w:val="28"/>
              </w:rPr>
              <w:t>19</w:t>
            </w:r>
            <w:r>
              <w:rPr>
                <w:rFonts w:ascii="仿宋_GB2312" w:eastAsia="仿宋_GB2312"/>
                <w:sz w:val="28"/>
                <w:szCs w:val="28"/>
              </w:rPr>
              <w:t>-20211115392</w:t>
            </w:r>
            <w:r w:rsidR="00F55AB2"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</w:tr>
      <w:tr w:rsidR="001A29BC" w14:paraId="1ABA2C74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280428D4" w14:textId="4B04B1BE" w:rsidR="001A29BC" w:rsidRPr="00A64F64" w:rsidRDefault="001A29BC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2359" w:type="dxa"/>
            <w:vAlign w:val="center"/>
          </w:tcPr>
          <w:p w14:paraId="429F0DC1" w14:textId="4DD369C0" w:rsidR="001A29BC" w:rsidRPr="00A64F64" w:rsidRDefault="00F55AB2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302" w:type="dxa"/>
            <w:vAlign w:val="center"/>
          </w:tcPr>
          <w:p w14:paraId="6ADF7C8D" w14:textId="65F480E3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50C1">
              <w:rPr>
                <w:rFonts w:ascii="仿宋_GB2312" w:eastAsia="仿宋_GB2312"/>
                <w:sz w:val="28"/>
                <w:szCs w:val="28"/>
              </w:rPr>
              <w:t>202111153</w:t>
            </w:r>
            <w:r>
              <w:rPr>
                <w:rFonts w:ascii="仿宋_GB2312" w:eastAsia="仿宋_GB2312"/>
                <w:sz w:val="28"/>
                <w:szCs w:val="28"/>
              </w:rPr>
              <w:t>92</w:t>
            </w:r>
            <w:r w:rsidR="00F55AB2">
              <w:rPr>
                <w:rFonts w:ascii="仿宋_GB2312" w:eastAsia="仿宋_GB2312"/>
                <w:sz w:val="28"/>
                <w:szCs w:val="28"/>
              </w:rPr>
              <w:t>8</w:t>
            </w:r>
            <w:r w:rsidRPr="00B250C1">
              <w:rPr>
                <w:rFonts w:ascii="仿宋_GB2312" w:eastAsia="仿宋_GB2312"/>
                <w:sz w:val="28"/>
                <w:szCs w:val="28"/>
              </w:rPr>
              <w:t>-202111153</w:t>
            </w:r>
            <w:r>
              <w:rPr>
                <w:rFonts w:ascii="仿宋_GB2312" w:eastAsia="仿宋_GB2312"/>
                <w:sz w:val="28"/>
                <w:szCs w:val="28"/>
              </w:rPr>
              <w:t>93</w:t>
            </w:r>
            <w:r w:rsidR="0051412A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 w:rsidR="001A29BC" w14:paraId="3AD617A5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103DD539" w14:textId="72E95AF7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统计与数学学院</w:t>
            </w:r>
          </w:p>
        </w:tc>
        <w:tc>
          <w:tcPr>
            <w:tcW w:w="2359" w:type="dxa"/>
            <w:vAlign w:val="center"/>
          </w:tcPr>
          <w:p w14:paraId="2F29B118" w14:textId="1F91A802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302" w:type="dxa"/>
            <w:vAlign w:val="center"/>
          </w:tcPr>
          <w:p w14:paraId="6D7BA0D6" w14:textId="6CA263B3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50C1">
              <w:rPr>
                <w:rFonts w:ascii="仿宋_GB2312" w:eastAsia="仿宋_GB2312"/>
                <w:sz w:val="28"/>
                <w:szCs w:val="28"/>
              </w:rPr>
              <w:t>202111153</w:t>
            </w:r>
            <w:r>
              <w:rPr>
                <w:rFonts w:ascii="仿宋_GB2312" w:eastAsia="仿宋_GB2312"/>
                <w:sz w:val="28"/>
                <w:szCs w:val="28"/>
              </w:rPr>
              <w:t>93</w:t>
            </w:r>
            <w:r w:rsidR="0051412A">
              <w:rPr>
                <w:rFonts w:ascii="仿宋_GB2312" w:eastAsia="仿宋_GB2312"/>
                <w:sz w:val="28"/>
                <w:szCs w:val="28"/>
              </w:rPr>
              <w:t>5</w:t>
            </w:r>
            <w:r w:rsidRPr="00B250C1">
              <w:rPr>
                <w:rFonts w:ascii="仿宋_GB2312" w:eastAsia="仿宋_GB2312"/>
                <w:sz w:val="28"/>
                <w:szCs w:val="28"/>
              </w:rPr>
              <w:t>-202111153</w:t>
            </w:r>
            <w:r>
              <w:rPr>
                <w:rFonts w:ascii="仿宋_GB2312" w:eastAsia="仿宋_GB2312"/>
                <w:sz w:val="28"/>
                <w:szCs w:val="28"/>
              </w:rPr>
              <w:t>93</w:t>
            </w:r>
            <w:r w:rsidR="0051412A"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</w:tr>
      <w:tr w:rsidR="001A29BC" w14:paraId="797EA2C2" w14:textId="77777777" w:rsidTr="00B250C1">
        <w:trPr>
          <w:trHeight w:val="640"/>
          <w:jc w:val="center"/>
        </w:trPr>
        <w:tc>
          <w:tcPr>
            <w:tcW w:w="2796" w:type="dxa"/>
            <w:vAlign w:val="center"/>
          </w:tcPr>
          <w:p w14:paraId="0F71AF85" w14:textId="76E8FA2A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信息与安全工程学院</w:t>
            </w:r>
          </w:p>
        </w:tc>
        <w:tc>
          <w:tcPr>
            <w:tcW w:w="2359" w:type="dxa"/>
            <w:vAlign w:val="center"/>
          </w:tcPr>
          <w:p w14:paraId="17673266" w14:textId="09602B7A" w:rsidR="001A29BC" w:rsidRPr="00A64F64" w:rsidRDefault="0051412A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302" w:type="dxa"/>
            <w:vAlign w:val="center"/>
          </w:tcPr>
          <w:p w14:paraId="6D05258E" w14:textId="0891AA0B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50C1">
              <w:rPr>
                <w:rFonts w:ascii="仿宋_GB2312" w:eastAsia="仿宋_GB2312"/>
                <w:sz w:val="28"/>
                <w:szCs w:val="28"/>
              </w:rPr>
              <w:t>202111153</w:t>
            </w:r>
            <w:r>
              <w:rPr>
                <w:rFonts w:ascii="仿宋_GB2312" w:eastAsia="仿宋_GB2312"/>
                <w:sz w:val="28"/>
                <w:szCs w:val="28"/>
              </w:rPr>
              <w:t>93</w:t>
            </w:r>
            <w:r w:rsidR="0051412A">
              <w:rPr>
                <w:rFonts w:ascii="仿宋_GB2312" w:eastAsia="仿宋_GB2312"/>
                <w:sz w:val="28"/>
                <w:szCs w:val="28"/>
              </w:rPr>
              <w:t>9</w:t>
            </w:r>
            <w:r w:rsidRPr="00B250C1">
              <w:rPr>
                <w:rFonts w:ascii="仿宋_GB2312" w:eastAsia="仿宋_GB2312"/>
                <w:sz w:val="28"/>
                <w:szCs w:val="28"/>
              </w:rPr>
              <w:t>-202111153</w:t>
            </w:r>
            <w:r>
              <w:rPr>
                <w:rFonts w:ascii="仿宋_GB2312" w:eastAsia="仿宋_GB2312"/>
                <w:sz w:val="28"/>
                <w:szCs w:val="28"/>
              </w:rPr>
              <w:t>94</w:t>
            </w:r>
            <w:r w:rsidR="0051412A"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 w:rsidR="001A29BC" w14:paraId="5C8226C4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2919FF0F" w14:textId="1DB3410B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文澜学院</w:t>
            </w:r>
          </w:p>
        </w:tc>
        <w:tc>
          <w:tcPr>
            <w:tcW w:w="2359" w:type="dxa"/>
            <w:vAlign w:val="center"/>
          </w:tcPr>
          <w:p w14:paraId="655AAEB9" w14:textId="2B4DE9B8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302" w:type="dxa"/>
            <w:vAlign w:val="center"/>
          </w:tcPr>
          <w:p w14:paraId="62EDEBF6" w14:textId="7E1B67AB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50C1">
              <w:rPr>
                <w:rFonts w:ascii="仿宋_GB2312" w:eastAsia="仿宋_GB2312"/>
                <w:sz w:val="28"/>
                <w:szCs w:val="28"/>
              </w:rPr>
              <w:t>202111153</w:t>
            </w:r>
            <w:r>
              <w:rPr>
                <w:rFonts w:ascii="仿宋_GB2312" w:eastAsia="仿宋_GB2312"/>
                <w:sz w:val="28"/>
                <w:szCs w:val="28"/>
              </w:rPr>
              <w:t>94</w:t>
            </w:r>
            <w:r w:rsidR="0051412A">
              <w:rPr>
                <w:rFonts w:ascii="仿宋_GB2312" w:eastAsia="仿宋_GB2312"/>
                <w:sz w:val="28"/>
                <w:szCs w:val="28"/>
              </w:rPr>
              <w:t>5</w:t>
            </w:r>
            <w:r w:rsidRPr="00B250C1">
              <w:rPr>
                <w:rFonts w:ascii="仿宋_GB2312" w:eastAsia="仿宋_GB2312"/>
                <w:sz w:val="28"/>
                <w:szCs w:val="28"/>
              </w:rPr>
              <w:t>-202111153</w:t>
            </w:r>
            <w:r>
              <w:rPr>
                <w:rFonts w:ascii="仿宋_GB2312" w:eastAsia="仿宋_GB2312"/>
                <w:sz w:val="28"/>
                <w:szCs w:val="28"/>
              </w:rPr>
              <w:t>94</w:t>
            </w:r>
            <w:r w:rsidR="0051412A"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</w:tr>
      <w:tr w:rsidR="001A29BC" w14:paraId="59B9E43E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1131EE89" w14:textId="63C21A6D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中韩新媒体学院</w:t>
            </w:r>
          </w:p>
        </w:tc>
        <w:tc>
          <w:tcPr>
            <w:tcW w:w="2359" w:type="dxa"/>
            <w:vAlign w:val="center"/>
          </w:tcPr>
          <w:p w14:paraId="4398AD33" w14:textId="670BFE33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302" w:type="dxa"/>
            <w:vAlign w:val="center"/>
          </w:tcPr>
          <w:p w14:paraId="5339568B" w14:textId="4CFFCEFF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50C1">
              <w:rPr>
                <w:rFonts w:ascii="仿宋_GB2312" w:eastAsia="仿宋_GB2312"/>
                <w:sz w:val="28"/>
                <w:szCs w:val="28"/>
              </w:rPr>
              <w:t>202111153</w:t>
            </w:r>
            <w:r>
              <w:rPr>
                <w:rFonts w:ascii="仿宋_GB2312" w:eastAsia="仿宋_GB2312"/>
                <w:sz w:val="28"/>
                <w:szCs w:val="28"/>
              </w:rPr>
              <w:t>94</w:t>
            </w:r>
            <w:r w:rsidR="0051412A">
              <w:rPr>
                <w:rFonts w:ascii="仿宋_GB2312" w:eastAsia="仿宋_GB2312"/>
                <w:sz w:val="28"/>
                <w:szCs w:val="28"/>
              </w:rPr>
              <w:t>7</w:t>
            </w:r>
            <w:r w:rsidRPr="00B250C1">
              <w:rPr>
                <w:rFonts w:ascii="仿宋_GB2312" w:eastAsia="仿宋_GB2312"/>
                <w:sz w:val="28"/>
                <w:szCs w:val="28"/>
              </w:rPr>
              <w:t>-202111153</w:t>
            </w:r>
            <w:r>
              <w:rPr>
                <w:rFonts w:ascii="仿宋_GB2312" w:eastAsia="仿宋_GB2312"/>
                <w:sz w:val="28"/>
                <w:szCs w:val="28"/>
              </w:rPr>
              <w:t>951</w:t>
            </w:r>
          </w:p>
        </w:tc>
      </w:tr>
      <w:tr w:rsidR="001A29BC" w14:paraId="43783B1E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4994D145" w14:textId="405EB471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法律硕士教育中心</w:t>
            </w:r>
          </w:p>
        </w:tc>
        <w:tc>
          <w:tcPr>
            <w:tcW w:w="2359" w:type="dxa"/>
            <w:vAlign w:val="center"/>
          </w:tcPr>
          <w:p w14:paraId="6D2D1390" w14:textId="5223D9DF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4302" w:type="dxa"/>
            <w:vAlign w:val="center"/>
          </w:tcPr>
          <w:p w14:paraId="755470CC" w14:textId="7867189A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</w:p>
        </w:tc>
      </w:tr>
      <w:tr w:rsidR="001A29BC" w14:paraId="53F6FDE6" w14:textId="77777777" w:rsidTr="00B250C1">
        <w:trPr>
          <w:trHeight w:val="653"/>
          <w:jc w:val="center"/>
        </w:trPr>
        <w:tc>
          <w:tcPr>
            <w:tcW w:w="2796" w:type="dxa"/>
            <w:vAlign w:val="center"/>
          </w:tcPr>
          <w:p w14:paraId="372CCBD7" w14:textId="4D486DBF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F64">
              <w:rPr>
                <w:rFonts w:ascii="仿宋_GB2312" w:eastAsia="仿宋_GB2312" w:hint="eastAsia"/>
                <w:sz w:val="28"/>
                <w:szCs w:val="28"/>
              </w:rPr>
              <w:t>总</w:t>
            </w:r>
            <w:r w:rsidR="00B250C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250C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64F64">
              <w:rPr>
                <w:rFonts w:ascii="仿宋_GB2312" w:eastAsia="仿宋_GB2312" w:hint="eastAsia"/>
                <w:sz w:val="28"/>
                <w:szCs w:val="28"/>
              </w:rPr>
              <w:t>计</w:t>
            </w:r>
          </w:p>
        </w:tc>
        <w:tc>
          <w:tcPr>
            <w:tcW w:w="2359" w:type="dxa"/>
            <w:vAlign w:val="center"/>
          </w:tcPr>
          <w:p w14:paraId="4C94D19E" w14:textId="56516BA1" w:rsidR="001A29BC" w:rsidRPr="00A64F64" w:rsidRDefault="00A64F64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4302" w:type="dxa"/>
            <w:vAlign w:val="center"/>
          </w:tcPr>
          <w:p w14:paraId="043A846D" w14:textId="7A85A448" w:rsidR="001A29BC" w:rsidRPr="00A64F64" w:rsidRDefault="00B250C1" w:rsidP="00B250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02111153852-202111153951</w:t>
            </w:r>
          </w:p>
        </w:tc>
      </w:tr>
    </w:tbl>
    <w:p w14:paraId="45AA376F" w14:textId="77777777" w:rsidR="001A29BC" w:rsidRDefault="001A29BC" w:rsidP="00B250C1"/>
    <w:sectPr w:rsidR="001A2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BA72B" w14:textId="77777777" w:rsidR="00B5277A" w:rsidRDefault="00B5277A" w:rsidP="001A29BC">
      <w:r>
        <w:separator/>
      </w:r>
    </w:p>
  </w:endnote>
  <w:endnote w:type="continuationSeparator" w:id="0">
    <w:p w14:paraId="50DDD855" w14:textId="77777777" w:rsidR="00B5277A" w:rsidRDefault="00B5277A" w:rsidP="001A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5BF5" w14:textId="77777777" w:rsidR="00B5277A" w:rsidRDefault="00B5277A" w:rsidP="001A29BC">
      <w:r>
        <w:separator/>
      </w:r>
    </w:p>
  </w:footnote>
  <w:footnote w:type="continuationSeparator" w:id="0">
    <w:p w14:paraId="0377BE36" w14:textId="77777777" w:rsidR="00B5277A" w:rsidRDefault="00B5277A" w:rsidP="001A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A7"/>
    <w:rsid w:val="001A29BC"/>
    <w:rsid w:val="0051412A"/>
    <w:rsid w:val="007119A7"/>
    <w:rsid w:val="0072211F"/>
    <w:rsid w:val="009707BF"/>
    <w:rsid w:val="00A64F64"/>
    <w:rsid w:val="00B250C1"/>
    <w:rsid w:val="00B5277A"/>
    <w:rsid w:val="00F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5F910"/>
  <w15:chartTrackingRefBased/>
  <w15:docId w15:val="{8F84C94D-451A-4AFD-822C-E2CADC34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9BC"/>
    <w:rPr>
      <w:sz w:val="18"/>
      <w:szCs w:val="18"/>
    </w:rPr>
  </w:style>
  <w:style w:type="table" w:styleId="a7">
    <w:name w:val="Table Grid"/>
    <w:basedOn w:val="a1"/>
    <w:uiPriority w:val="39"/>
    <w:rsid w:val="001A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兆洋</dc:creator>
  <cp:keywords/>
  <dc:description/>
  <cp:lastModifiedBy>李 兆洋</cp:lastModifiedBy>
  <cp:revision>4</cp:revision>
  <dcterms:created xsi:type="dcterms:W3CDTF">2021-03-11T07:50:00Z</dcterms:created>
  <dcterms:modified xsi:type="dcterms:W3CDTF">2021-03-11T10:05:00Z</dcterms:modified>
</cp:coreProperties>
</file>