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FB" w:rsidRDefault="00031A21">
      <w:pPr>
        <w:spacing w:afterLines="15" w:after="46"/>
        <w:ind w:firstLineChars="0" w:firstLine="0"/>
        <w:jc w:val="center"/>
        <w:rPr>
          <w:rFonts w:ascii="方正小标宋简体" w:eastAsia="方正小标宋简体"/>
          <w:w w:val="94"/>
          <w:sz w:val="36"/>
        </w:rPr>
      </w:pPr>
      <w:r w:rsidRPr="00031A21">
        <w:rPr>
          <w:rFonts w:ascii="方正小标宋简体" w:eastAsia="方正小标宋简体" w:hint="eastAsia"/>
          <w:w w:val="94"/>
          <w:sz w:val="36"/>
        </w:rPr>
        <w:t>关于开展“重温习近平总书记走过我家乡的足迹”第八届暑假返乡大学生志愿服务行动</w:t>
      </w:r>
      <w:r w:rsidR="009516A6">
        <w:rPr>
          <w:rFonts w:ascii="方正小标宋简体" w:eastAsia="方正小标宋简体" w:hint="eastAsia"/>
          <w:w w:val="94"/>
          <w:sz w:val="36"/>
        </w:rPr>
        <w:t>安全责任承诺书</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本人及实践团队所有成员自愿参加</w:t>
      </w:r>
      <w:r w:rsidR="00031A21" w:rsidRPr="00B21658">
        <w:rPr>
          <w:rFonts w:ascii="仿宋_GB2312" w:eastAsia="仿宋_GB2312" w:hint="eastAsia"/>
          <w:sz w:val="28"/>
          <w:szCs w:val="24"/>
        </w:rPr>
        <w:t xml:space="preserve"> “重温习近平总书记走过我家乡的足迹”第八届（2022年）暑假返乡大学生志愿服务行动</w:t>
      </w:r>
      <w:r w:rsidRPr="00B21658">
        <w:rPr>
          <w:rFonts w:ascii="仿宋_GB2312" w:eastAsia="仿宋_GB2312" w:hint="eastAsia"/>
          <w:sz w:val="28"/>
          <w:szCs w:val="24"/>
        </w:rPr>
        <w:t>，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w:t>
      </w:r>
      <w:r w:rsidR="00031A21" w:rsidRPr="00B21658">
        <w:rPr>
          <w:rFonts w:ascii="仿宋_GB2312" w:eastAsia="仿宋_GB2312" w:hint="eastAsia"/>
          <w:sz w:val="28"/>
          <w:szCs w:val="24"/>
        </w:rPr>
        <w:t>返乡大学生志愿服务行动</w:t>
      </w:r>
      <w:r w:rsidRPr="00B21658">
        <w:rPr>
          <w:rFonts w:ascii="仿宋_GB2312" w:eastAsia="仿宋_GB2312" w:hint="eastAsia"/>
          <w:sz w:val="28"/>
          <w:szCs w:val="24"/>
        </w:rPr>
        <w:t>期间，本人及实践团队所有成员保证将自觉遵守国家法律法规，严格执行学校有关规定，进一步明确和自愿</w:t>
      </w:r>
      <w:proofErr w:type="gramStart"/>
      <w:r w:rsidRPr="00B21658">
        <w:rPr>
          <w:rFonts w:ascii="仿宋_GB2312" w:eastAsia="仿宋_GB2312" w:hint="eastAsia"/>
          <w:sz w:val="28"/>
          <w:szCs w:val="24"/>
        </w:rPr>
        <w:t>作出</w:t>
      </w:r>
      <w:proofErr w:type="gramEnd"/>
      <w:r w:rsidRPr="00B21658">
        <w:rPr>
          <w:rFonts w:ascii="仿宋_GB2312" w:eastAsia="仿宋_GB2312" w:hint="eastAsia"/>
          <w:sz w:val="28"/>
          <w:szCs w:val="24"/>
        </w:rPr>
        <w:t>以下承诺：</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1.各项目（团队）的学生负责人作为本次</w:t>
      </w:r>
      <w:r w:rsidR="00031A21" w:rsidRPr="00B21658">
        <w:rPr>
          <w:rFonts w:ascii="仿宋_GB2312" w:eastAsia="仿宋_GB2312" w:hint="eastAsia"/>
          <w:sz w:val="28"/>
          <w:szCs w:val="24"/>
        </w:rPr>
        <w:t>志愿服务行动</w:t>
      </w:r>
      <w:r w:rsidRPr="00B21658">
        <w:rPr>
          <w:rFonts w:ascii="仿宋_GB2312" w:eastAsia="仿宋_GB2312" w:hint="eastAsia"/>
          <w:sz w:val="28"/>
          <w:szCs w:val="24"/>
        </w:rPr>
        <w:t>的“第一责任人”，负责本次实践活动的前期组织筹备、具体安排、预案制定等有关工作。</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2.原则上就近</w:t>
      </w:r>
      <w:proofErr w:type="gramStart"/>
      <w:r w:rsidRPr="00B21658">
        <w:rPr>
          <w:rFonts w:ascii="仿宋_GB2312" w:eastAsia="仿宋_GB2312" w:hint="eastAsia"/>
          <w:sz w:val="28"/>
          <w:szCs w:val="24"/>
        </w:rPr>
        <w:t>就便在</w:t>
      </w:r>
      <w:proofErr w:type="gramEnd"/>
      <w:r w:rsidRPr="00B21658">
        <w:rPr>
          <w:rFonts w:ascii="仿宋_GB2312" w:eastAsia="仿宋_GB2312" w:hint="eastAsia"/>
          <w:sz w:val="28"/>
          <w:szCs w:val="24"/>
        </w:rPr>
        <w:t>家乡所在地开展</w:t>
      </w:r>
      <w:r w:rsidR="00031A21" w:rsidRPr="00B21658">
        <w:rPr>
          <w:rFonts w:ascii="仿宋_GB2312" w:eastAsia="仿宋_GB2312" w:hint="eastAsia"/>
          <w:sz w:val="28"/>
          <w:szCs w:val="24"/>
        </w:rPr>
        <w:t>志愿服务行动</w:t>
      </w:r>
      <w:r w:rsidRPr="00B21658">
        <w:rPr>
          <w:rFonts w:ascii="仿宋_GB2312" w:eastAsia="仿宋_GB2312" w:hint="eastAsia"/>
          <w:sz w:val="28"/>
          <w:szCs w:val="24"/>
        </w:rPr>
        <w:t>，如需离开所在城市范围或跨省进行实地调研活动，在保证安全的前提下，各项目（团队）的学生负责人需提前向所在学院团委（团总支）、挂靠指导单位汇报具体安排并征得同意，且在实践过程中注意随时保持与学校、团队其他成员的紧密联系，</w:t>
      </w:r>
      <w:bookmarkStart w:id="0" w:name="_Hlk40103199"/>
      <w:r w:rsidRPr="00B21658">
        <w:rPr>
          <w:rFonts w:ascii="仿宋_GB2312" w:eastAsia="仿宋_GB2312" w:hint="eastAsia"/>
          <w:sz w:val="28"/>
          <w:szCs w:val="24"/>
        </w:rPr>
        <w:t>各项目（团队）的全体成员</w:t>
      </w:r>
      <w:bookmarkEnd w:id="0"/>
      <w:r w:rsidRPr="00B21658">
        <w:rPr>
          <w:rFonts w:ascii="仿宋_GB2312" w:eastAsia="仿宋_GB2312" w:hint="eastAsia"/>
          <w:sz w:val="28"/>
          <w:szCs w:val="24"/>
        </w:rPr>
        <w:t>均需在实践活动前提前告知家长并获得其支持。</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3.各项目（团队）的全体成员需提前了解所在地区的防疫情况并采取措施积极配合。备齐相关防疫物资，加强成员的健康监测，做好自我保护，佩戴口罩。</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4.本人及实践团队所有成员在</w:t>
      </w:r>
      <w:r w:rsidR="00031A21" w:rsidRPr="00B21658">
        <w:rPr>
          <w:rFonts w:ascii="仿宋_GB2312" w:eastAsia="仿宋_GB2312" w:hint="eastAsia"/>
          <w:sz w:val="28"/>
          <w:szCs w:val="24"/>
        </w:rPr>
        <w:t>志愿服务行动</w:t>
      </w:r>
      <w:r w:rsidRPr="00B21658">
        <w:rPr>
          <w:rFonts w:ascii="仿宋_GB2312" w:eastAsia="仿宋_GB2312" w:hint="eastAsia"/>
          <w:sz w:val="28"/>
          <w:szCs w:val="24"/>
        </w:rPr>
        <w:t>过程中随身财物的遗失、被盗、毁坏等经济损失自行承担；由于本人及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5.本次获得校级立项的社会实践活动各项目（团队）的成员需与立项申报材料中所列的人员保持一致，非本团队成员不得参加学校已获立项的项目（团队）的各项实践活动。</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6.参加</w:t>
      </w:r>
      <w:r w:rsidR="00031A21" w:rsidRPr="00B21658">
        <w:rPr>
          <w:rFonts w:ascii="仿宋_GB2312" w:eastAsia="仿宋_GB2312" w:hint="eastAsia"/>
          <w:sz w:val="28"/>
          <w:szCs w:val="24"/>
        </w:rPr>
        <w:t>志愿服务行动</w:t>
      </w:r>
      <w:r w:rsidRPr="00B21658">
        <w:rPr>
          <w:rFonts w:ascii="仿宋_GB2312" w:eastAsia="仿宋_GB2312" w:hint="eastAsia"/>
          <w:sz w:val="28"/>
          <w:szCs w:val="24"/>
        </w:rPr>
        <w:t>的团队成员需确保良好的身心状况，不适宜参加实践活动的，需出具个人情况说明，报学院团委（团总支）、挂靠指导单位后，学校准予退出。</w:t>
      </w:r>
    </w:p>
    <w:p w:rsidR="000505FB" w:rsidRPr="00B21658" w:rsidRDefault="009516A6" w:rsidP="00B21658">
      <w:pPr>
        <w:spacing w:line="320" w:lineRule="exact"/>
        <w:ind w:leftChars="-472" w:left="-991" w:rightChars="-364" w:right="-764" w:firstLine="560"/>
        <w:rPr>
          <w:rFonts w:ascii="仿宋_GB2312" w:eastAsia="仿宋_GB2312"/>
          <w:sz w:val="28"/>
          <w:szCs w:val="24"/>
        </w:rPr>
      </w:pPr>
      <w:r w:rsidRPr="00B21658">
        <w:rPr>
          <w:rFonts w:ascii="仿宋_GB2312" w:eastAsia="仿宋_GB2312" w:hint="eastAsia"/>
          <w:sz w:val="28"/>
          <w:szCs w:val="24"/>
        </w:rPr>
        <w:t>本文最终解释权归</w:t>
      </w:r>
      <w:r w:rsidR="00B21658" w:rsidRPr="00B21658">
        <w:rPr>
          <w:rFonts w:ascii="仿宋_GB2312" w:eastAsia="仿宋_GB2312" w:hint="eastAsia"/>
          <w:sz w:val="28"/>
          <w:szCs w:val="24"/>
        </w:rPr>
        <w:t>共青团中南财经政法大学委员会</w:t>
      </w:r>
      <w:r w:rsidR="00031A21" w:rsidRPr="00B21658">
        <w:rPr>
          <w:rFonts w:ascii="仿宋_GB2312" w:eastAsia="仿宋_GB2312" w:hint="eastAsia"/>
          <w:sz w:val="28"/>
          <w:szCs w:val="24"/>
        </w:rPr>
        <w:t>湖北新时代丝路青年成长社、尼加提·雪莲花志愿服务队</w:t>
      </w:r>
      <w:r w:rsidRPr="00B21658">
        <w:rPr>
          <w:rFonts w:ascii="仿宋_GB2312" w:eastAsia="仿宋_GB2312" w:hint="eastAsia"/>
          <w:sz w:val="28"/>
          <w:szCs w:val="24"/>
        </w:rPr>
        <w:t>所有。</w:t>
      </w:r>
    </w:p>
    <w:p w:rsidR="000505FB" w:rsidRPr="00B21658" w:rsidRDefault="009516A6" w:rsidP="00B21658">
      <w:pPr>
        <w:spacing w:line="320" w:lineRule="exact"/>
        <w:ind w:leftChars="-450" w:left="-945" w:rightChars="-450" w:right="-945" w:firstLine="560"/>
        <w:jc w:val="both"/>
        <w:rPr>
          <w:rFonts w:ascii="仿宋_GB2312" w:eastAsia="仿宋_GB2312"/>
          <w:sz w:val="28"/>
          <w:szCs w:val="24"/>
        </w:rPr>
      </w:pPr>
      <w:r w:rsidRPr="00B21658">
        <w:rPr>
          <w:rFonts w:ascii="仿宋_GB2312" w:eastAsia="仿宋_GB2312" w:hint="eastAsia"/>
          <w:sz w:val="28"/>
          <w:szCs w:val="24"/>
        </w:rPr>
        <w:t>本人及实践团队所有成员已经详细阅读并认可本责任书，对整体内容和各项规定均无异议。</w:t>
      </w:r>
    </w:p>
    <w:p w:rsidR="000505FB" w:rsidRPr="00B21658" w:rsidRDefault="009516A6" w:rsidP="00B21658">
      <w:pPr>
        <w:spacing w:line="320" w:lineRule="exact"/>
        <w:ind w:leftChars="-472" w:left="-991" w:rightChars="-364" w:right="-764" w:firstLine="562"/>
        <w:rPr>
          <w:rFonts w:ascii="黑体" w:hAnsi="黑体"/>
          <w:b/>
          <w:sz w:val="28"/>
          <w:szCs w:val="24"/>
        </w:rPr>
      </w:pPr>
      <w:r w:rsidRPr="00B21658">
        <w:rPr>
          <w:rFonts w:ascii="黑体" w:hAnsi="黑体" w:hint="eastAsia"/>
          <w:b/>
          <w:sz w:val="28"/>
          <w:szCs w:val="24"/>
        </w:rPr>
        <w:t xml:space="preserve">项目（团  队） </w:t>
      </w:r>
      <w:r w:rsidRPr="00B21658">
        <w:rPr>
          <w:rFonts w:ascii="黑体" w:hAnsi="黑体"/>
          <w:b/>
          <w:sz w:val="28"/>
          <w:szCs w:val="24"/>
        </w:rPr>
        <w:t xml:space="preserve"> </w:t>
      </w:r>
      <w:r w:rsidRPr="00B21658">
        <w:rPr>
          <w:rFonts w:ascii="黑体" w:hAnsi="黑体" w:hint="eastAsia"/>
          <w:b/>
          <w:sz w:val="28"/>
          <w:szCs w:val="24"/>
        </w:rPr>
        <w:t xml:space="preserve">名称： </w:t>
      </w:r>
      <w:bookmarkStart w:id="1" w:name="_GoBack"/>
      <w:bookmarkEnd w:id="1"/>
    </w:p>
    <w:p w:rsidR="000505FB" w:rsidRPr="00B21658" w:rsidRDefault="009516A6" w:rsidP="00B21658">
      <w:pPr>
        <w:spacing w:line="320" w:lineRule="exact"/>
        <w:ind w:leftChars="-472" w:left="-991" w:rightChars="-364" w:right="-764" w:firstLine="562"/>
        <w:rPr>
          <w:rFonts w:ascii="黑体" w:hAnsi="黑体"/>
          <w:b/>
          <w:sz w:val="28"/>
          <w:szCs w:val="24"/>
        </w:rPr>
      </w:pPr>
      <w:r w:rsidRPr="00B21658">
        <w:rPr>
          <w:rFonts w:ascii="黑体" w:hAnsi="黑体" w:hint="eastAsia"/>
          <w:b/>
          <w:sz w:val="28"/>
          <w:szCs w:val="24"/>
        </w:rPr>
        <w:t xml:space="preserve">主 要 负 责 人  签字： </w:t>
      </w:r>
    </w:p>
    <w:p w:rsidR="000505FB" w:rsidRPr="00B21658" w:rsidRDefault="009516A6" w:rsidP="00B21658">
      <w:pPr>
        <w:spacing w:line="320" w:lineRule="exact"/>
        <w:ind w:leftChars="-472" w:left="-991" w:rightChars="-364" w:right="-764" w:firstLine="562"/>
        <w:rPr>
          <w:rFonts w:ascii="黑体" w:hAnsi="黑体"/>
          <w:b/>
          <w:sz w:val="28"/>
          <w:szCs w:val="24"/>
        </w:rPr>
      </w:pPr>
      <w:r w:rsidRPr="00B21658">
        <w:rPr>
          <w:rFonts w:ascii="黑体" w:hAnsi="黑体" w:hint="eastAsia"/>
          <w:b/>
          <w:sz w:val="28"/>
          <w:szCs w:val="24"/>
        </w:rPr>
        <w:t xml:space="preserve">团 队 其 他 成员签字： </w:t>
      </w:r>
    </w:p>
    <w:p w:rsidR="000505FB" w:rsidRPr="00B21658" w:rsidRDefault="009516A6" w:rsidP="00B21658">
      <w:pPr>
        <w:spacing w:line="320" w:lineRule="exact"/>
        <w:ind w:leftChars="-472" w:left="-991" w:rightChars="-364" w:right="-764" w:firstLine="560"/>
        <w:rPr>
          <w:rFonts w:ascii="仿宋_GB2312" w:eastAsia="仿宋_GB2312"/>
          <w:sz w:val="28"/>
          <w:szCs w:val="24"/>
        </w:rPr>
      </w:pPr>
      <w:r w:rsidRPr="00B21658">
        <w:rPr>
          <w:rFonts w:ascii="仿宋_GB2312" w:eastAsia="仿宋_GB2312" w:hint="eastAsia"/>
          <w:sz w:val="28"/>
          <w:szCs w:val="24"/>
        </w:rPr>
        <w:t>（</w:t>
      </w:r>
      <w:proofErr w:type="gramStart"/>
      <w:r w:rsidR="00A35EA0" w:rsidRPr="00B21658">
        <w:rPr>
          <w:rFonts w:ascii="仿宋_GB2312" w:eastAsia="仿宋_GB2312" w:hint="eastAsia"/>
          <w:sz w:val="28"/>
          <w:szCs w:val="24"/>
        </w:rPr>
        <w:t>本承诺</w:t>
      </w:r>
      <w:proofErr w:type="gramEnd"/>
      <w:r w:rsidR="00A35EA0" w:rsidRPr="00B21658">
        <w:rPr>
          <w:rFonts w:ascii="仿宋_GB2312" w:eastAsia="仿宋_GB2312" w:hint="eastAsia"/>
          <w:sz w:val="28"/>
          <w:szCs w:val="24"/>
        </w:rPr>
        <w:t>书</w:t>
      </w:r>
      <w:r w:rsidRPr="00B21658">
        <w:rPr>
          <w:rFonts w:ascii="仿宋_GB2312" w:eastAsia="仿宋_GB2312" w:hint="eastAsia"/>
          <w:sz w:val="28"/>
          <w:szCs w:val="24"/>
        </w:rPr>
        <w:t>项目（团队）的全部成员阅读并同意后，填写上交。）</w:t>
      </w:r>
    </w:p>
    <w:p w:rsidR="000505FB" w:rsidRPr="00B21658" w:rsidRDefault="009516A6" w:rsidP="00B21658">
      <w:pPr>
        <w:spacing w:line="320" w:lineRule="exact"/>
        <w:ind w:leftChars="-472" w:left="-991" w:rightChars="-364" w:right="-764" w:firstLine="560"/>
        <w:jc w:val="right"/>
        <w:rPr>
          <w:rFonts w:ascii="仿宋_GB2312" w:eastAsia="仿宋_GB2312"/>
          <w:sz w:val="28"/>
          <w:szCs w:val="24"/>
        </w:rPr>
      </w:pPr>
      <w:r w:rsidRPr="00B21658">
        <w:rPr>
          <w:rFonts w:ascii="仿宋_GB2312" w:eastAsia="仿宋_GB2312" w:hint="eastAsia"/>
          <w:sz w:val="28"/>
          <w:szCs w:val="24"/>
        </w:rPr>
        <w:t>共青团中南财经政法大学委员会</w:t>
      </w:r>
    </w:p>
    <w:p w:rsidR="00031A21" w:rsidRPr="00B21658" w:rsidRDefault="00031A21" w:rsidP="00B21658">
      <w:pPr>
        <w:spacing w:line="320" w:lineRule="exact"/>
        <w:ind w:leftChars="-472" w:left="-991" w:rightChars="-364" w:right="-764" w:firstLine="560"/>
        <w:jc w:val="right"/>
        <w:rPr>
          <w:rFonts w:ascii="仿宋_GB2312" w:eastAsia="仿宋_GB2312"/>
          <w:sz w:val="28"/>
          <w:szCs w:val="24"/>
        </w:rPr>
      </w:pPr>
      <w:r w:rsidRPr="00B21658">
        <w:rPr>
          <w:rFonts w:ascii="仿宋_GB2312" w:eastAsia="仿宋_GB2312" w:hint="eastAsia"/>
          <w:sz w:val="28"/>
          <w:szCs w:val="24"/>
        </w:rPr>
        <w:t>湖北新时代丝路青年成长社</w:t>
      </w:r>
    </w:p>
    <w:p w:rsidR="00031A21" w:rsidRPr="00B21658" w:rsidRDefault="00031A21" w:rsidP="00B21658">
      <w:pPr>
        <w:spacing w:line="320" w:lineRule="exact"/>
        <w:ind w:leftChars="-472" w:left="-991" w:rightChars="-364" w:right="-764" w:firstLine="560"/>
        <w:jc w:val="right"/>
        <w:rPr>
          <w:rFonts w:ascii="仿宋_GB2312" w:eastAsia="仿宋_GB2312"/>
          <w:sz w:val="28"/>
          <w:szCs w:val="24"/>
        </w:rPr>
      </w:pPr>
      <w:r w:rsidRPr="00B21658">
        <w:rPr>
          <w:rFonts w:ascii="仿宋_GB2312" w:eastAsia="仿宋_GB2312" w:hint="eastAsia"/>
          <w:sz w:val="28"/>
          <w:szCs w:val="24"/>
        </w:rPr>
        <w:t>尼加提·雪莲花志愿服务队</w:t>
      </w:r>
    </w:p>
    <w:p w:rsidR="000505FB" w:rsidRDefault="00031A21" w:rsidP="00B21658">
      <w:pPr>
        <w:spacing w:line="320" w:lineRule="exact"/>
        <w:ind w:leftChars="-472" w:left="-991" w:rightChars="-364" w:right="-764" w:firstLine="560"/>
        <w:jc w:val="right"/>
        <w:rPr>
          <w:rFonts w:ascii="仿宋_GB2312" w:eastAsia="仿宋_GB2312"/>
          <w:sz w:val="28"/>
          <w:szCs w:val="24"/>
        </w:rPr>
      </w:pPr>
      <w:r w:rsidRPr="00B21658">
        <w:rPr>
          <w:rFonts w:ascii="仿宋_GB2312" w:eastAsia="仿宋_GB2312" w:hint="eastAsia"/>
          <w:sz w:val="28"/>
          <w:szCs w:val="24"/>
        </w:rPr>
        <w:t>2</w:t>
      </w:r>
      <w:r w:rsidRPr="00B21658">
        <w:rPr>
          <w:rFonts w:ascii="仿宋_GB2312" w:eastAsia="仿宋_GB2312"/>
          <w:sz w:val="28"/>
          <w:szCs w:val="24"/>
        </w:rPr>
        <w:t>022</w:t>
      </w:r>
      <w:r w:rsidRPr="00B21658">
        <w:rPr>
          <w:rFonts w:ascii="仿宋_GB2312" w:eastAsia="仿宋_GB2312" w:hint="eastAsia"/>
          <w:sz w:val="28"/>
          <w:szCs w:val="24"/>
        </w:rPr>
        <w:t>年</w:t>
      </w:r>
      <w:r w:rsidR="00B21658">
        <w:rPr>
          <w:rFonts w:ascii="仿宋_GB2312" w:eastAsia="仿宋_GB2312"/>
          <w:sz w:val="28"/>
          <w:szCs w:val="24"/>
        </w:rPr>
        <w:t>6</w:t>
      </w:r>
      <w:r w:rsidRPr="00B21658">
        <w:rPr>
          <w:rFonts w:ascii="仿宋_GB2312" w:eastAsia="仿宋_GB2312" w:hint="eastAsia"/>
          <w:sz w:val="28"/>
          <w:szCs w:val="24"/>
        </w:rPr>
        <w:t>月</w:t>
      </w:r>
      <w:r w:rsidRPr="00B21658">
        <w:rPr>
          <w:rFonts w:ascii="仿宋_GB2312" w:eastAsia="仿宋_GB2312"/>
          <w:sz w:val="28"/>
          <w:szCs w:val="24"/>
        </w:rPr>
        <w:t>1</w:t>
      </w:r>
      <w:r w:rsidRPr="00B21658">
        <w:rPr>
          <w:rFonts w:ascii="仿宋_GB2312" w:eastAsia="仿宋_GB2312" w:hint="eastAsia"/>
          <w:sz w:val="28"/>
          <w:szCs w:val="24"/>
        </w:rPr>
        <w:t>日</w:t>
      </w:r>
      <w:r w:rsidR="009516A6" w:rsidRPr="00B21658">
        <w:rPr>
          <w:rFonts w:ascii="仿宋_GB2312" w:eastAsia="仿宋_GB2312"/>
          <w:sz w:val="28"/>
          <w:szCs w:val="24"/>
        </w:rPr>
        <w:t xml:space="preserve">  </w:t>
      </w:r>
      <w:r w:rsidR="009516A6">
        <w:rPr>
          <w:rFonts w:ascii="仿宋_GB2312" w:eastAsia="仿宋_GB2312"/>
          <w:sz w:val="28"/>
          <w:szCs w:val="24"/>
        </w:rPr>
        <w:t xml:space="preserve">   </w:t>
      </w:r>
    </w:p>
    <w:sectPr w:rsidR="000505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F9" w:rsidRDefault="005479F9">
      <w:pPr>
        <w:ind w:firstLine="420"/>
      </w:pPr>
      <w:r>
        <w:separator/>
      </w:r>
    </w:p>
  </w:endnote>
  <w:endnote w:type="continuationSeparator" w:id="0">
    <w:p w:rsidR="005479F9" w:rsidRDefault="005479F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F9" w:rsidRDefault="005479F9">
      <w:pPr>
        <w:ind w:firstLine="420"/>
      </w:pPr>
      <w:r>
        <w:separator/>
      </w:r>
    </w:p>
  </w:footnote>
  <w:footnote w:type="continuationSeparator" w:id="0">
    <w:p w:rsidR="005479F9" w:rsidRDefault="005479F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9"/>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FB" w:rsidRDefault="000505F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D"/>
    <w:rsid w:val="00031A21"/>
    <w:rsid w:val="000505FB"/>
    <w:rsid w:val="000D4386"/>
    <w:rsid w:val="00123589"/>
    <w:rsid w:val="00145814"/>
    <w:rsid w:val="001767A2"/>
    <w:rsid w:val="00191993"/>
    <w:rsid w:val="001E7207"/>
    <w:rsid w:val="00245C0F"/>
    <w:rsid w:val="00271C79"/>
    <w:rsid w:val="002733C3"/>
    <w:rsid w:val="00300971"/>
    <w:rsid w:val="00356AB2"/>
    <w:rsid w:val="00376368"/>
    <w:rsid w:val="0039241C"/>
    <w:rsid w:val="003A062F"/>
    <w:rsid w:val="003C3825"/>
    <w:rsid w:val="003D60A3"/>
    <w:rsid w:val="004F2996"/>
    <w:rsid w:val="004F7AE6"/>
    <w:rsid w:val="00502DC1"/>
    <w:rsid w:val="00526827"/>
    <w:rsid w:val="005479F9"/>
    <w:rsid w:val="005552D8"/>
    <w:rsid w:val="005610A9"/>
    <w:rsid w:val="005E2A04"/>
    <w:rsid w:val="00653BB3"/>
    <w:rsid w:val="006A1AD0"/>
    <w:rsid w:val="006C0320"/>
    <w:rsid w:val="006C4D88"/>
    <w:rsid w:val="00750D59"/>
    <w:rsid w:val="007572FF"/>
    <w:rsid w:val="007C7A36"/>
    <w:rsid w:val="00822179"/>
    <w:rsid w:val="00845F28"/>
    <w:rsid w:val="008848FA"/>
    <w:rsid w:val="009516A6"/>
    <w:rsid w:val="0096348D"/>
    <w:rsid w:val="00995111"/>
    <w:rsid w:val="009A7D0E"/>
    <w:rsid w:val="009E65C1"/>
    <w:rsid w:val="00A35EA0"/>
    <w:rsid w:val="00A4457A"/>
    <w:rsid w:val="00A6528D"/>
    <w:rsid w:val="00AE63A8"/>
    <w:rsid w:val="00B21658"/>
    <w:rsid w:val="00B31D82"/>
    <w:rsid w:val="00B560F9"/>
    <w:rsid w:val="00B724D1"/>
    <w:rsid w:val="00C968C0"/>
    <w:rsid w:val="00D37E4B"/>
    <w:rsid w:val="00D74CDE"/>
    <w:rsid w:val="00D9047E"/>
    <w:rsid w:val="00D9451D"/>
    <w:rsid w:val="00DA4AEA"/>
    <w:rsid w:val="00DC6EE5"/>
    <w:rsid w:val="00E367D9"/>
    <w:rsid w:val="00EB3462"/>
    <w:rsid w:val="00EE1E98"/>
    <w:rsid w:val="00EF5F77"/>
    <w:rsid w:val="00F12D8D"/>
    <w:rsid w:val="00F76703"/>
    <w:rsid w:val="00FB620D"/>
    <w:rsid w:val="00FD034A"/>
    <w:rsid w:val="00FF3A1D"/>
    <w:rsid w:val="0CF80084"/>
    <w:rsid w:val="2FF56F79"/>
    <w:rsid w:val="3E3E6FE4"/>
    <w:rsid w:val="4CD12F77"/>
    <w:rsid w:val="58BD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8FBD7"/>
  <w15:docId w15:val="{E64BA9A0-CC51-4F53-8D4E-F043F2CD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pPr>
    <w:rPr>
      <w:rFonts w:ascii="Times New Roman" w:eastAsia="黑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ind w:firstLineChars="0" w:firstLine="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b">
    <w:name w:val="Title"/>
    <w:basedOn w:val="a"/>
    <w:next w:val="a"/>
    <w:link w:val="ac"/>
    <w:uiPriority w:val="10"/>
    <w:qFormat/>
    <w:pPr>
      <w:spacing w:before="240" w:after="60"/>
      <w:ind w:firstLineChars="0" w:firstLine="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8CD20-D952-46C5-9E3F-2E97E9AC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嘉仪</dc:creator>
  <cp:lastModifiedBy>潘芳</cp:lastModifiedBy>
  <cp:revision>20</cp:revision>
  <dcterms:created xsi:type="dcterms:W3CDTF">2020-05-11T12:05:00Z</dcterms:created>
  <dcterms:modified xsi:type="dcterms:W3CDTF">2022-06-01T01:00:00Z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4C035BF86B274D698E4980AD1BFF4F3E</vt:lpwstr>
  </property>
</Properties>
</file>