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</w:pPr>
      <w:bookmarkStart w:id="0" w:name="_Toc498088568"/>
      <w:r>
        <w:rPr>
          <w:rFonts w:hint="eastAsia" w:ascii="方正小标宋简体" w:hAnsi="华文仿宋" w:eastAsia="方正小标宋简体" w:cs="华文仿宋"/>
          <w:color w:val="000000"/>
          <w:sz w:val="44"/>
          <w:szCs w:val="44"/>
          <w:u w:color="000000"/>
        </w:rPr>
        <w:t>附件</w:t>
      </w:r>
      <w:r>
        <w:rPr>
          <w:rFonts w:hint="eastAsia" w:ascii="方正小标宋简体" w:hAnsi="华文仿宋" w:eastAsia="方正小标宋简体" w:cs="华文仿宋"/>
          <w:color w:val="000000"/>
          <w:sz w:val="44"/>
          <w:szCs w:val="44"/>
          <w:u w:color="000000"/>
          <w:lang w:val="en-US" w:eastAsia="zh-CN"/>
        </w:rPr>
        <w:t>1</w:t>
      </w:r>
      <w:r>
        <w:rPr>
          <w:rFonts w:hint="eastAsia" w:ascii="方正小标宋简体" w:hAnsi="华文仿宋" w:eastAsia="方正小标宋简体" w:cs="华文仿宋"/>
          <w:color w:val="000000"/>
          <w:sz w:val="44"/>
          <w:szCs w:val="44"/>
          <w:u w:color="000000"/>
        </w:rPr>
        <w:t>：</w:t>
      </w:r>
      <w:bookmarkEnd w:id="0"/>
    </w:p>
    <w:p>
      <w:pPr>
        <w:jc w:val="center"/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</w:pPr>
      <w:r>
        <w:rPr>
          <w:rFonts w:hint="eastAsia" w:ascii="方正小标宋简体" w:hAnsi="华文仿宋" w:eastAsia="方正小标宋简体" w:cs="华文仿宋"/>
          <w:color w:val="000000"/>
          <w:sz w:val="44"/>
          <w:szCs w:val="44"/>
          <w:u w:color="000000"/>
          <w:lang w:val="en-US" w:eastAsia="zh-CN"/>
        </w:rPr>
        <w:t>防艾公益挑战赛报名</w:t>
      </w:r>
      <w:r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  <w:t>表</w:t>
      </w:r>
    </w:p>
    <w:p>
      <w:pPr>
        <w:spacing w:line="420" w:lineRule="exact"/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</w:pPr>
      <w:r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  <w:t xml:space="preserve">                   </w:t>
      </w:r>
    </w:p>
    <w:tbl>
      <w:tblPr>
        <w:tblStyle w:val="5"/>
        <w:tblW w:w="85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668"/>
        <w:gridCol w:w="557"/>
        <w:gridCol w:w="1111"/>
        <w:gridCol w:w="1114"/>
        <w:gridCol w:w="557"/>
        <w:gridCol w:w="1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队伍名称</w:t>
            </w:r>
          </w:p>
        </w:tc>
        <w:tc>
          <w:tcPr>
            <w:tcW w:w="6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队长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联系方式</w:t>
            </w:r>
            <w:bookmarkStart w:id="1" w:name="_GoBack"/>
            <w:bookmarkEnd w:id="1"/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队伍成员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姓名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学院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班级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eastAsia="等线"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2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队伍简介</w:t>
            </w:r>
          </w:p>
        </w:tc>
        <w:tc>
          <w:tcPr>
            <w:tcW w:w="6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1"/>
              </w:tabs>
              <w:spacing w:line="420" w:lineRule="exac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eastAsia="zh-CN"/>
              </w:rPr>
              <w:tab/>
            </w:r>
          </w:p>
        </w:tc>
      </w:tr>
    </w:tbl>
    <w:p>
      <w:pPr>
        <w:spacing w:line="420" w:lineRule="exact"/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</w:pPr>
      <w:r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  <w:t>备注：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  <w:u w:color="000000"/>
        </w:rPr>
        <w:t>班级</w:t>
      </w:r>
      <w:r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  <w:t>名称请务必详细，如XX专业XX年级XX班</w:t>
      </w:r>
    </w:p>
    <w:p>
      <w:pPr>
        <w:spacing w:line="420" w:lineRule="exact"/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</w:pPr>
    </w:p>
    <w:p>
      <w:pPr>
        <w:widowControl/>
        <w:spacing w:before="100" w:after="100" w:line="460" w:lineRule="exact"/>
      </w:pPr>
    </w:p>
    <w:sectPr>
      <w:pgSz w:w="11906" w:h="16838"/>
      <w:pgMar w:top="1440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94"/>
    <w:rsid w:val="0002033C"/>
    <w:rsid w:val="001B03B1"/>
    <w:rsid w:val="005C3194"/>
    <w:rsid w:val="005E2FEC"/>
    <w:rsid w:val="00847CE4"/>
    <w:rsid w:val="1D341344"/>
    <w:rsid w:val="28047EE1"/>
    <w:rsid w:val="2AAF7D7B"/>
    <w:rsid w:val="3FC26DB6"/>
    <w:rsid w:val="44F86A1D"/>
    <w:rsid w:val="5B823C11"/>
    <w:rsid w:val="710D09A6"/>
    <w:rsid w:val="727E4C89"/>
    <w:rsid w:val="79D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EC1EFD-A6FC-44EB-8E22-EB6F8FDEB1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9</TotalTime>
  <ScaleCrop>false</ScaleCrop>
  <LinksUpToDate>false</LinksUpToDate>
  <CharactersWithSpaces>197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2018-11-23T14:01:00Z</dcterms:created>
  <dc:creator>zx963903853@outlook.com</dc:creator>
  <cp:lastModifiedBy>南衿</cp:lastModifiedBy>
  <dcterms:modified xsi:type="dcterms:W3CDTF">2020-11-17T07:55:33Z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