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494D" w14:textId="7FF18478" w:rsidR="00312F2B" w:rsidRPr="00EF42A5" w:rsidRDefault="00EF42A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 w:rsidRPr="00EF42A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附件二</w:t>
      </w:r>
      <w:r w:rsidRPr="00EF42A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：比赛赛程及赛制</w:t>
      </w:r>
    </w:p>
    <w:p w14:paraId="5AFAB9FB" w14:textId="77777777" w:rsidR="00312F2B" w:rsidRDefault="00EF42A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一、赛程：</w:t>
      </w:r>
    </w:p>
    <w:p w14:paraId="5FBDB610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本次辩论赛采取形式为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对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团体辩论赛，每个代表队确定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名辩手作为比赛上场队员，每场比赛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名选手上场。</w:t>
      </w:r>
    </w:p>
    <w:p w14:paraId="0BFE6286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比赛分为初赛、复赛、半决赛、决赛四个阶段：</w:t>
      </w:r>
    </w:p>
    <w:p w14:paraId="391678EF" w14:textId="77777777" w:rsidR="00312F2B" w:rsidRDefault="00EF42A5">
      <w:pPr>
        <w:pStyle w:val="2"/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初赛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：上年度冠军学院所在队伍直接进入复赛，初赛对阵形式由十四个学院抽签决定，各组成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组进行一对一淘汰赛，获胜方进入复赛。</w:t>
      </w:r>
    </w:p>
    <w:p w14:paraId="2E2A42E4" w14:textId="77777777" w:rsidR="00312F2B" w:rsidRDefault="00EF42A5">
      <w:pPr>
        <w:pStyle w:val="2"/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复赛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：进入复赛的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个学院分为四组进行一对一淘汰赛，获胜方进入半决赛；负者进入五、七名排名赛。</w:t>
      </w:r>
    </w:p>
    <w:p w14:paraId="2654E50B" w14:textId="77777777" w:rsidR="00312F2B" w:rsidRDefault="00EF42A5">
      <w:pPr>
        <w:pStyle w:val="2"/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半决赛：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获胜进入半决赛的四支队伍分组进行比赛，获胜者进入决赛，负者进入三、四名排名赛。</w:t>
      </w:r>
    </w:p>
    <w:p w14:paraId="21E3A406" w14:textId="77777777" w:rsidR="00312F2B" w:rsidRDefault="00EF42A5">
      <w:pPr>
        <w:pStyle w:val="1"/>
        <w:spacing w:line="360" w:lineRule="auto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决赛：</w:t>
      </w:r>
      <w:r>
        <w:rPr>
          <w:rFonts w:ascii="仿宋_GB2312" w:eastAsia="仿宋_GB2312" w:hAnsi="仿宋_GB2312" w:cs="仿宋_GB2312" w:hint="eastAsia"/>
          <w:sz w:val="28"/>
          <w:szCs w:val="28"/>
        </w:rPr>
        <w:t>根据半决赛的赛果，首先进行三四排名赛，获胜学院排名第三，另一学院为第四名。半决赛中获胜的两支代表队将进行巅峰对决，决出一二名。</w:t>
      </w:r>
    </w:p>
    <w:p w14:paraId="35184988" w14:textId="77777777" w:rsidR="00312F2B" w:rsidRDefault="00312F2B">
      <w:pPr>
        <w:pStyle w:val="1"/>
        <w:spacing w:line="360" w:lineRule="auto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7FC9A797" w14:textId="77777777" w:rsidR="00312F2B" w:rsidRDefault="00EF42A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二、辩论赛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赛制</w:t>
      </w:r>
    </w:p>
    <w:p w14:paraId="762F4D1B" w14:textId="77777777" w:rsidR="00312F2B" w:rsidRDefault="00EF42A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立论质询</w:t>
      </w:r>
    </w:p>
    <w:p w14:paraId="0FADEB64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正方一辩对本方观点进行阐述，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限时三分三十秒。</w:t>
      </w:r>
    </w:p>
    <w:p w14:paraId="1E2C0212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反方二辩质询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正方一辩，共计时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两分钟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。回答方只能作答不能反问，质询方可以打断，但回答方拥有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五秒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保护时间，保护时间内质询方不得打断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14:paraId="19581C7F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反方一辩对本方观点进行阐述，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限时三分三十秒。</w:t>
      </w:r>
    </w:p>
    <w:p w14:paraId="6449F134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正方二辩质询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反方一辩，共计时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两分钟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。回答方只能作答不能反问，质询方可以打断，但回答方拥有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五秒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保护时间，保护时间内质询方不得打断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14:paraId="03B73328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反方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二辩就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质询内容进行小结，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</w:p>
    <w:p w14:paraId="26324226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二辩就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质询内容进行小结，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</w:p>
    <w:p w14:paraId="7120839E" w14:textId="77777777" w:rsidR="00312F2B" w:rsidRDefault="00EF42A5">
      <w:pPr>
        <w:pStyle w:val="2"/>
        <w:numPr>
          <w:ilvl w:val="0"/>
          <w:numId w:val="1"/>
        </w:numPr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对辩</w:t>
      </w:r>
    </w:p>
    <w:p w14:paraId="0766401C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四辩与反方四辩进行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对辩，时间各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一分三十秒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，双方以交替形式轮流发言，辩手无权中止对方未完成之言论。双方计时将分开进行，一方发言时间完毕后另一方可继续发言，直到剩余时间用为止，由正方开始。</w:t>
      </w:r>
    </w:p>
    <w:p w14:paraId="78B62173" w14:textId="77777777" w:rsidR="00312F2B" w:rsidRDefault="00EF42A5">
      <w:pPr>
        <w:pStyle w:val="2"/>
        <w:numPr>
          <w:ilvl w:val="0"/>
          <w:numId w:val="1"/>
        </w:numPr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盘问</w:t>
      </w:r>
    </w:p>
    <w:p w14:paraId="7E2E2A37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正方三辩盘问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三辩可以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质询对方除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三辩外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任意辩手，答辩方只能作答不能反问，答辩方不计入总时间，质询方有权在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五秒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保护时间结束后打断答辩方发言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14:paraId="4C16807B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反方三辩盘问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三辩可以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质询对方除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三辩外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任意辩手，答辩方只能作答不能反问，答辩方不计入总时间，质询方有权在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五秒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保护时间结束后打断答辩方发言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14:paraId="164BDC4E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正方三辩小结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</w:p>
    <w:p w14:paraId="774F6C35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反方三辩小结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时一分三十秒。</w:t>
      </w:r>
    </w:p>
    <w:p w14:paraId="3CF71F38" w14:textId="77777777" w:rsidR="00312F2B" w:rsidRDefault="00EF42A5">
      <w:pPr>
        <w:pStyle w:val="2"/>
        <w:numPr>
          <w:ilvl w:val="0"/>
          <w:numId w:val="1"/>
        </w:numPr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自由辩论</w:t>
      </w:r>
    </w:p>
    <w:p w14:paraId="6F758BD2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由正方开始发言。发言辩手落座为发言结束即为另一方发言开始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的记时标志，另一方辩手必须紧接着发言；若有间隙，累积时间照常进行。同一方辩手的发言次序不限。如果一方时间已经用完，另一方可以继续发言，也可向主席示意放弃发言。双方各四分钟。</w:t>
      </w:r>
    </w:p>
    <w:p w14:paraId="0B81E763" w14:textId="77777777" w:rsidR="00312F2B" w:rsidRDefault="00EF42A5">
      <w:pPr>
        <w:pStyle w:val="2"/>
        <w:numPr>
          <w:ilvl w:val="0"/>
          <w:numId w:val="1"/>
        </w:numPr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总结陈词</w:t>
      </w:r>
    </w:p>
    <w:p w14:paraId="11966A41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反方四辩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总结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陈词，限时三分三十秒。</w:t>
      </w:r>
    </w:p>
    <w:p w14:paraId="5276F64F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四辩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总结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陈词，限时三分三十秒。</w:t>
      </w:r>
    </w:p>
    <w:p w14:paraId="38D42578" w14:textId="77777777" w:rsidR="00312F2B" w:rsidRDefault="00EF42A5">
      <w:pPr>
        <w:pStyle w:val="2"/>
        <w:numPr>
          <w:ilvl w:val="0"/>
          <w:numId w:val="1"/>
        </w:numPr>
        <w:ind w:firstLineChars="0" w:firstLine="0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评委提问</w:t>
      </w:r>
    </w:p>
    <w:p w14:paraId="3DAE2E3B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评委合议向正方提一个问题。</w:t>
      </w:r>
    </w:p>
    <w:p w14:paraId="5E306BC4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评委合议向反方提一个问题。</w:t>
      </w:r>
    </w:p>
    <w:p w14:paraId="02A33259" w14:textId="77777777" w:rsidR="00312F2B" w:rsidRDefault="00EF42A5">
      <w:pPr>
        <w:pStyle w:val="2"/>
        <w:numPr>
          <w:ilvl w:val="0"/>
          <w:numId w:val="1"/>
        </w:numPr>
        <w:ind w:firstLineChars="0" w:firstLine="0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评委点评</w:t>
      </w:r>
    </w:p>
    <w:p w14:paraId="49CF2246" w14:textId="77777777" w:rsidR="00312F2B" w:rsidRDefault="00EF42A5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宣布结果，评出本场比赛的最佳辩手和获胜方。</w:t>
      </w:r>
    </w:p>
    <w:p w14:paraId="2A62BC23" w14:textId="77777777" w:rsidR="00312F2B" w:rsidRDefault="00312F2B">
      <w:pPr>
        <w:ind w:firstLineChars="200" w:firstLine="420"/>
        <w:rPr>
          <w:rFonts w:ascii="仿宋_GB2312" w:eastAsia="仿宋_GB2312" w:hAnsi="仿宋_GB2312" w:cs="仿宋_GB2312"/>
        </w:rPr>
      </w:pPr>
    </w:p>
    <w:sectPr w:rsidR="00312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9C46"/>
    <w:multiLevelType w:val="singleLevel"/>
    <w:tmpl w:val="01149C4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48"/>
    <w:rsid w:val="00053E11"/>
    <w:rsid w:val="001B6E05"/>
    <w:rsid w:val="0021568C"/>
    <w:rsid w:val="00291DEE"/>
    <w:rsid w:val="00312F2B"/>
    <w:rsid w:val="00411283"/>
    <w:rsid w:val="004569DE"/>
    <w:rsid w:val="00481834"/>
    <w:rsid w:val="004D3648"/>
    <w:rsid w:val="006D1CE3"/>
    <w:rsid w:val="006F1C23"/>
    <w:rsid w:val="00747D36"/>
    <w:rsid w:val="00782EF6"/>
    <w:rsid w:val="008310DC"/>
    <w:rsid w:val="008C588F"/>
    <w:rsid w:val="009A3729"/>
    <w:rsid w:val="00A27A58"/>
    <w:rsid w:val="00AA07EF"/>
    <w:rsid w:val="00AB42D2"/>
    <w:rsid w:val="00CA0C61"/>
    <w:rsid w:val="00CF601C"/>
    <w:rsid w:val="00D8778C"/>
    <w:rsid w:val="00DF427D"/>
    <w:rsid w:val="00EF42A5"/>
    <w:rsid w:val="00FD26EE"/>
    <w:rsid w:val="42EF4F95"/>
    <w:rsid w:val="44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11F7F"/>
  <w15:docId w15:val="{E93D04DD-14B7-4A75-A508-F78341A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2">
    <w:name w:val="样式2"/>
    <w:basedOn w:val="a"/>
    <w:qFormat/>
    <w:pPr>
      <w:spacing w:line="360" w:lineRule="auto"/>
      <w:ind w:firstLineChars="50" w:firstLine="120"/>
    </w:pPr>
    <w:rPr>
      <w:rFonts w:ascii="Times New Roman" w:hAnsi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ADS20181210</dc:creator>
  <cp:lastModifiedBy>2220581532@qq.com</cp:lastModifiedBy>
  <cp:revision>4</cp:revision>
  <dcterms:created xsi:type="dcterms:W3CDTF">2021-10-20T01:07:00Z</dcterms:created>
  <dcterms:modified xsi:type="dcterms:W3CDTF">2021-10-20T01:37:00Z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