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方正小标宋简体" w:cs="华文仿宋" w:eastAsia="方正小标宋简体" w:hAnsi="华文仿宋"/>
          <w:color w:val="000000"/>
          <w:sz w:val="44"/>
          <w:szCs w:val="44"/>
          <w:u w:color="000000"/>
        </w:rPr>
      </w:pPr>
      <w:bookmarkStart w:id="0" w:name="_GoBack"/>
      <w:bookmarkStart w:id="1" w:name="_Toc498088568"/>
      <w:bookmarkEnd w:id="0"/>
      <w:r>
        <w:rPr>
          <w:rFonts w:ascii="方正小标宋简体" w:cs="华文仿宋" w:eastAsia="方正小标宋简体" w:hAnsi="华文仿宋" w:hint="eastAsia"/>
          <w:color w:val="000000"/>
          <w:sz w:val="44"/>
          <w:szCs w:val="44"/>
          <w:u w:color="000000"/>
        </w:rPr>
        <w:t>附件</w:t>
      </w:r>
      <w:r>
        <w:rPr>
          <w:rFonts w:cs="华文仿宋" w:eastAsia="方正小标宋简体" w:hAnsi="华文仿宋" w:hint="default"/>
          <w:color w:val="000000"/>
          <w:sz w:val="44"/>
          <w:szCs w:val="44"/>
          <w:u w:color="000000"/>
          <w:lang w:val="en-US"/>
        </w:rPr>
        <w:t>1</w:t>
      </w:r>
      <w:r>
        <w:rPr>
          <w:rFonts w:ascii="方正小标宋简体" w:cs="华文仿宋" w:eastAsia="方正小标宋简体" w:hAnsi="华文仿宋" w:hint="eastAsia"/>
          <w:color w:val="000000"/>
          <w:sz w:val="44"/>
          <w:szCs w:val="44"/>
          <w:u w:color="000000"/>
        </w:rPr>
        <w:t>.2：</w:t>
      </w:r>
      <w:bookmarkEnd w:id="1"/>
    </w:p>
    <w:bookmarkStart w:id="2" w:name="_Toc498088569"/>
    <w:p>
      <w:pPr>
        <w:pStyle w:val="style0"/>
        <w:jc w:val="center"/>
        <w:rPr>
          <w:rFonts w:ascii="方正小标宋简体" w:cs="华文仿宋" w:eastAsia="方正小标宋简体" w:hAnsi="华文仿宋"/>
          <w:color w:val="000000"/>
          <w:sz w:val="44"/>
          <w:szCs w:val="44"/>
          <w:u w:color="000000"/>
        </w:rPr>
      </w:pPr>
      <w:r>
        <w:rPr>
          <w:rFonts w:ascii="方正小标宋简体" w:cs="华文仿宋" w:eastAsia="方正小标宋简体" w:hAnsi="华文仿宋"/>
          <w:color w:val="000000"/>
          <w:sz w:val="44"/>
          <w:szCs w:val="44"/>
          <w:u w:color="000000"/>
        </w:rPr>
        <w:t>“优秀‘防艾’主题</w:t>
      </w:r>
      <w:r>
        <w:rPr>
          <w:rFonts w:ascii="方正小标宋简体" w:cs="华文仿宋" w:eastAsia="方正小标宋简体" w:hAnsi="华文仿宋" w:hint="eastAsia"/>
          <w:color w:val="000000"/>
          <w:sz w:val="44"/>
          <w:szCs w:val="44"/>
          <w:u w:color="000000"/>
        </w:rPr>
        <w:t>班会</w:t>
      </w:r>
      <w:r>
        <w:rPr>
          <w:rFonts w:ascii="方正小标宋简体" w:cs="华文仿宋" w:eastAsia="方正小标宋简体" w:hAnsi="华文仿宋"/>
          <w:color w:val="000000"/>
          <w:sz w:val="44"/>
          <w:szCs w:val="44"/>
          <w:u w:color="000000"/>
        </w:rPr>
        <w:t>”</w:t>
      </w:r>
      <w:bookmarkEnd w:id="2"/>
      <w:r>
        <w:rPr>
          <w:rFonts w:ascii="方正小标宋简体" w:cs="华文仿宋" w:eastAsia="方正小标宋简体" w:hAnsi="华文仿宋"/>
          <w:color w:val="000000"/>
          <w:sz w:val="44"/>
          <w:szCs w:val="44"/>
          <w:u w:color="000000"/>
        </w:rPr>
        <w:t xml:space="preserve"> 申报表</w:t>
      </w:r>
    </w:p>
    <w:p>
      <w:pPr>
        <w:pStyle w:val="style0"/>
        <w:spacing w:lineRule="exact" w:line="420"/>
        <w:rPr>
          <w:rFonts w:ascii="华文仿宋" w:cs="华文仿宋" w:eastAsia="华文仿宋" w:hAnsi="华文仿宋"/>
          <w:color w:val="000000"/>
          <w:sz w:val="30"/>
          <w:szCs w:val="30"/>
          <w:u w:color="000000"/>
        </w:rPr>
      </w:pPr>
      <w:r>
        <w:rPr>
          <w:rFonts w:ascii="华文仿宋" w:cs="华文仿宋" w:eastAsia="华文仿宋" w:hAnsi="华文仿宋"/>
          <w:color w:val="000000"/>
          <w:sz w:val="30"/>
          <w:szCs w:val="30"/>
          <w:u w:color="000000"/>
        </w:rPr>
        <w:t xml:space="preserve">学院：                   </w:t>
      </w:r>
    </w:p>
    <w:tbl>
      <w:tblPr>
        <w:tblStyle w:val="style105"/>
        <w:tblW w:w="85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7"/>
        <w:gridCol w:w="2188"/>
        <w:gridCol w:w="1215"/>
        <w:gridCol w:w="3272"/>
      </w:tblGrid>
      <w:tr>
        <w:trPr>
          <w:trHeight w:val="492" w:hRule="atLeast"/>
          <w:jc w:val="center"/>
        </w:trPr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20"/>
              <w:rPr>
                <w:rFonts w:ascii="华文仿宋" w:cs="华文仿宋" w:eastAsia="华文仿宋" w:hAnsi="华文仿宋"/>
                <w:color w:val="000000"/>
                <w:sz w:val="30"/>
                <w:szCs w:val="30"/>
                <w:u w:color="000000"/>
              </w:rPr>
            </w:pPr>
            <w:r>
              <w:rPr>
                <w:rFonts w:ascii="华文仿宋" w:cs="华文仿宋" w:eastAsia="华文仿宋" w:hAnsi="华文仿宋" w:hint="eastAsia"/>
                <w:color w:val="000000"/>
                <w:sz w:val="30"/>
                <w:szCs w:val="30"/>
                <w:u w:color="000000"/>
              </w:rPr>
              <w:t>班级</w:t>
            </w:r>
            <w:r>
              <w:rPr>
                <w:rFonts w:ascii="华文仿宋" w:cs="华文仿宋" w:eastAsia="华文仿宋" w:hAnsi="华文仿宋"/>
                <w:color w:val="000000"/>
                <w:sz w:val="30"/>
                <w:szCs w:val="30"/>
                <w:u w:color="000000"/>
              </w:rPr>
              <w:t>名称</w:t>
            </w:r>
          </w:p>
        </w:tc>
        <w:tc>
          <w:tcPr>
            <w:tcW w:w="6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20"/>
              <w:rPr>
                <w:rFonts w:ascii="华文仿宋" w:cs="华文仿宋" w:eastAsia="华文仿宋" w:hAnsi="华文仿宋"/>
                <w:color w:val="000000"/>
                <w:sz w:val="30"/>
                <w:szCs w:val="30"/>
                <w:u w:color="000000"/>
              </w:rPr>
            </w:pPr>
          </w:p>
        </w:tc>
      </w:tr>
      <w:tr>
        <w:tblPrEx/>
        <w:trPr>
          <w:trHeight w:val="480" w:hRule="atLeast"/>
          <w:jc w:val="center"/>
        </w:trPr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20"/>
              <w:rPr>
                <w:rFonts w:ascii="华文仿宋" w:cs="华文仿宋" w:eastAsia="华文仿宋" w:hAnsi="华文仿宋"/>
                <w:color w:val="000000"/>
                <w:sz w:val="30"/>
                <w:szCs w:val="30"/>
                <w:u w:color="000000"/>
              </w:rPr>
            </w:pPr>
            <w:r>
              <w:rPr>
                <w:rFonts w:ascii="华文仿宋" w:cs="华文仿宋" w:eastAsia="华文仿宋" w:hAnsi="华文仿宋" w:hint="eastAsia"/>
                <w:color w:val="000000"/>
                <w:sz w:val="30"/>
                <w:szCs w:val="30"/>
                <w:u w:color="000000"/>
              </w:rPr>
              <w:t>班长</w:t>
            </w:r>
            <w:r>
              <w:rPr>
                <w:rFonts w:ascii="华文仿宋" w:cs="华文仿宋" w:eastAsia="华文仿宋" w:hAnsi="华文仿宋"/>
                <w:color w:val="000000"/>
                <w:sz w:val="30"/>
                <w:szCs w:val="30"/>
                <w:u w:color="000000"/>
              </w:rPr>
              <w:t>姓名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20"/>
              <w:rPr>
                <w:rFonts w:ascii="华文仿宋" w:cs="华文仿宋" w:eastAsia="华文仿宋" w:hAnsi="华文仿宋"/>
                <w:color w:val="000000"/>
                <w:sz w:val="30"/>
                <w:szCs w:val="30"/>
                <w:u w:color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20"/>
              <w:rPr>
                <w:rFonts w:ascii="华文仿宋" w:cs="华文仿宋" w:eastAsia="华文仿宋" w:hAnsi="华文仿宋"/>
                <w:color w:val="000000"/>
                <w:sz w:val="30"/>
                <w:szCs w:val="30"/>
                <w:u w:color="000000"/>
              </w:rPr>
            </w:pPr>
            <w:r>
              <w:rPr>
                <w:rFonts w:ascii="华文仿宋" w:cs="华文仿宋" w:eastAsia="华文仿宋" w:hAnsi="华文仿宋"/>
                <w:color w:val="000000"/>
                <w:sz w:val="30"/>
                <w:szCs w:val="30"/>
                <w:u w:color="000000"/>
              </w:rPr>
              <w:t>联系电话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20"/>
              <w:rPr>
                <w:rFonts w:ascii="华文仿宋" w:cs="华文仿宋" w:eastAsia="华文仿宋" w:hAnsi="华文仿宋"/>
                <w:color w:val="000000"/>
                <w:sz w:val="30"/>
                <w:szCs w:val="30"/>
                <w:u w:color="000000"/>
              </w:rPr>
            </w:pPr>
          </w:p>
        </w:tc>
      </w:tr>
      <w:tr>
        <w:tblPrEx/>
        <w:trPr>
          <w:trHeight w:val="480" w:hRule="atLeast"/>
          <w:jc w:val="center"/>
        </w:trPr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20"/>
              <w:rPr>
                <w:rFonts w:ascii="华文仿宋" w:cs="华文仿宋" w:eastAsia="华文仿宋" w:hAnsi="华文仿宋"/>
                <w:color w:val="000000"/>
                <w:sz w:val="30"/>
                <w:szCs w:val="30"/>
                <w:u w:color="000000"/>
              </w:rPr>
            </w:pPr>
            <w:r>
              <w:rPr>
                <w:rFonts w:ascii="华文仿宋" w:cs="华文仿宋" w:eastAsia="华文仿宋" w:hAnsi="华文仿宋" w:hint="eastAsia"/>
                <w:color w:val="000000"/>
                <w:sz w:val="30"/>
                <w:szCs w:val="30"/>
                <w:u w:color="000000"/>
              </w:rPr>
              <w:t>班级</w:t>
            </w:r>
            <w:r>
              <w:rPr>
                <w:rFonts w:ascii="华文仿宋" w:cs="华文仿宋" w:eastAsia="华文仿宋" w:hAnsi="华文仿宋"/>
                <w:color w:val="000000"/>
                <w:sz w:val="30"/>
                <w:szCs w:val="30"/>
                <w:u w:color="000000"/>
              </w:rPr>
              <w:t>人数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20"/>
              <w:rPr>
                <w:rFonts w:ascii="华文仿宋" w:cs="华文仿宋" w:eastAsia="华文仿宋" w:hAnsi="华文仿宋"/>
                <w:color w:val="000000"/>
                <w:sz w:val="30"/>
                <w:szCs w:val="30"/>
                <w:u w:color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20"/>
              <w:rPr>
                <w:rFonts w:ascii="华文仿宋" w:cs="华文仿宋" w:eastAsia="华文仿宋" w:hAnsi="华文仿宋"/>
                <w:color w:val="000000"/>
                <w:sz w:val="30"/>
                <w:szCs w:val="30"/>
                <w:u w:color="000000"/>
              </w:rPr>
            </w:pPr>
            <w:r>
              <w:rPr>
                <w:rFonts w:ascii="华文仿宋" w:cs="华文仿宋" w:eastAsia="华文仿宋" w:hAnsi="华文仿宋"/>
                <w:color w:val="000000"/>
                <w:sz w:val="30"/>
                <w:szCs w:val="30"/>
                <w:u w:color="000000"/>
              </w:rPr>
              <w:t>联系邮箱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20"/>
              <w:rPr>
                <w:rFonts w:ascii="华文仿宋" w:cs="华文仿宋" w:eastAsia="华文仿宋" w:hAnsi="华文仿宋"/>
                <w:color w:val="000000"/>
                <w:sz w:val="30"/>
                <w:szCs w:val="30"/>
                <w:u w:color="000000"/>
              </w:rPr>
            </w:pPr>
          </w:p>
        </w:tc>
      </w:tr>
      <w:tr>
        <w:tblPrEx/>
        <w:trPr>
          <w:trHeight w:val="587" w:hRule="atLeast"/>
          <w:jc w:val="center"/>
        </w:trPr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20"/>
              <w:rPr>
                <w:rFonts w:ascii="华文仿宋" w:cs="华文仿宋" w:eastAsia="华文仿宋" w:hAnsi="华文仿宋"/>
                <w:color w:val="000000"/>
                <w:sz w:val="30"/>
                <w:szCs w:val="30"/>
                <w:u w:color="000000"/>
              </w:rPr>
            </w:pPr>
            <w:r>
              <w:rPr>
                <w:rFonts w:ascii="华文仿宋" w:cs="华文仿宋" w:eastAsia="华文仿宋" w:hAnsi="华文仿宋" w:hint="eastAsia"/>
                <w:color w:val="000000"/>
                <w:sz w:val="30"/>
                <w:szCs w:val="30"/>
                <w:u w:color="000000"/>
              </w:rPr>
              <w:t>班会</w:t>
            </w:r>
            <w:r>
              <w:rPr>
                <w:rFonts w:ascii="华文仿宋" w:cs="华文仿宋" w:eastAsia="华文仿宋" w:hAnsi="华文仿宋"/>
                <w:color w:val="000000"/>
                <w:sz w:val="30"/>
                <w:szCs w:val="30"/>
                <w:u w:color="000000"/>
              </w:rPr>
              <w:t>名称</w:t>
            </w:r>
          </w:p>
        </w:tc>
        <w:tc>
          <w:tcPr>
            <w:tcW w:w="6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20"/>
              <w:rPr>
                <w:rFonts w:ascii="华文仿宋" w:cs="华文仿宋" w:eastAsia="华文仿宋" w:hAnsi="华文仿宋"/>
                <w:color w:val="000000"/>
                <w:sz w:val="30"/>
                <w:szCs w:val="30"/>
                <w:u w:color="000000"/>
              </w:rPr>
            </w:pPr>
          </w:p>
        </w:tc>
      </w:tr>
      <w:tr>
        <w:tblPrEx/>
        <w:trPr>
          <w:trHeight w:val="731" w:hRule="atLeast"/>
          <w:jc w:val="center"/>
        </w:trPr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20"/>
              <w:rPr>
                <w:rFonts w:ascii="华文仿宋" w:cs="华文仿宋" w:eastAsia="华文仿宋" w:hAnsi="华文仿宋"/>
                <w:color w:val="000000"/>
                <w:sz w:val="30"/>
                <w:szCs w:val="30"/>
                <w:u w:color="000000"/>
              </w:rPr>
            </w:pPr>
            <w:r>
              <w:rPr>
                <w:rFonts w:ascii="华文仿宋" w:cs="华文仿宋" w:eastAsia="华文仿宋" w:hAnsi="华文仿宋" w:hint="eastAsia"/>
                <w:color w:val="000000"/>
                <w:sz w:val="30"/>
                <w:szCs w:val="30"/>
                <w:u w:color="000000"/>
              </w:rPr>
              <w:t>班会形式</w:t>
            </w:r>
          </w:p>
        </w:tc>
        <w:tc>
          <w:tcPr>
            <w:tcW w:w="6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20"/>
              <w:rPr>
                <w:rFonts w:ascii="华文仿宋" w:cs="华文仿宋" w:eastAsia="华文仿宋" w:hAnsi="华文仿宋"/>
                <w:color w:val="000000"/>
                <w:sz w:val="30"/>
                <w:szCs w:val="30"/>
                <w:u w:color="000000"/>
              </w:rPr>
            </w:pPr>
          </w:p>
        </w:tc>
      </w:tr>
      <w:tr>
        <w:tblPrEx/>
        <w:trPr>
          <w:cantSplit/>
          <w:trHeight w:val="2736" w:hRule="atLeast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20"/>
              <w:rPr>
                <w:rFonts w:ascii="华文仿宋" w:cs="华文仿宋" w:eastAsia="华文仿宋" w:hAnsi="华文仿宋"/>
                <w:color w:val="000000"/>
                <w:sz w:val="30"/>
                <w:szCs w:val="30"/>
                <w:u w:color="000000"/>
              </w:rPr>
            </w:pPr>
            <w:r>
              <w:rPr>
                <w:rFonts w:ascii="华文仿宋" w:cs="华文仿宋" w:eastAsia="华文仿宋" w:hAnsi="华文仿宋"/>
                <w:color w:val="000000"/>
                <w:sz w:val="30"/>
                <w:szCs w:val="30"/>
                <w:u w:color="000000"/>
              </w:rPr>
              <w:t>主要事迹简介（200字内，文字鲜活生动，适宜在新媒体平台上传播报道）</w:t>
            </w:r>
          </w:p>
        </w:tc>
        <w:tc>
          <w:tcPr>
            <w:tcW w:w="6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20"/>
              <w:rPr>
                <w:rFonts w:ascii="华文仿宋" w:cs="华文仿宋" w:eastAsia="华文仿宋" w:hAnsi="华文仿宋"/>
                <w:color w:val="000000"/>
                <w:sz w:val="30"/>
                <w:szCs w:val="30"/>
                <w:u w:color="000000"/>
              </w:rPr>
            </w:pPr>
          </w:p>
        </w:tc>
      </w:tr>
      <w:tr>
        <w:tblPrEx/>
        <w:trPr>
          <w:cantSplit/>
          <w:trHeight w:val="3647" w:hRule="atLeast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20"/>
              <w:rPr>
                <w:rFonts w:ascii="华文仿宋" w:cs="华文仿宋" w:eastAsia="华文仿宋" w:hAnsi="华文仿宋"/>
                <w:color w:val="000000"/>
                <w:sz w:val="30"/>
                <w:szCs w:val="30"/>
                <w:u w:color="000000"/>
              </w:rPr>
            </w:pPr>
            <w:r>
              <w:rPr>
                <w:rFonts w:ascii="华文仿宋" w:cs="华文仿宋" w:eastAsia="华文仿宋" w:hAnsi="华文仿宋"/>
                <w:color w:val="000000"/>
                <w:sz w:val="30"/>
                <w:szCs w:val="30"/>
                <w:u w:color="000000"/>
              </w:rPr>
              <w:t>活动反馈材料（2500字内，另附纸张,A4大小）</w:t>
            </w:r>
          </w:p>
        </w:tc>
        <w:tc>
          <w:tcPr>
            <w:tcW w:w="6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420"/>
              <w:rPr>
                <w:rFonts w:ascii="华文仿宋" w:cs="华文仿宋" w:eastAsia="华文仿宋" w:hAnsi="华文仿宋"/>
                <w:color w:val="000000"/>
                <w:sz w:val="30"/>
                <w:szCs w:val="30"/>
                <w:u w:color="000000"/>
              </w:rPr>
            </w:pPr>
          </w:p>
        </w:tc>
      </w:tr>
    </w:tbl>
    <w:p>
      <w:pPr>
        <w:pStyle w:val="style0"/>
        <w:spacing w:lineRule="exact" w:line="420"/>
        <w:rPr>
          <w:rFonts w:ascii="华文仿宋" w:cs="华文仿宋" w:eastAsia="华文仿宋" w:hAnsi="华文仿宋"/>
          <w:color w:val="000000"/>
          <w:sz w:val="30"/>
          <w:szCs w:val="30"/>
          <w:u w:color="000000"/>
        </w:rPr>
      </w:pPr>
      <w:r>
        <w:rPr>
          <w:rFonts w:ascii="华文仿宋" w:cs="华文仿宋" w:eastAsia="华文仿宋" w:hAnsi="华文仿宋"/>
          <w:color w:val="000000"/>
          <w:sz w:val="30"/>
          <w:szCs w:val="30"/>
          <w:u w:color="000000"/>
        </w:rPr>
        <w:t>备注：</w:t>
      </w:r>
      <w:r>
        <w:rPr>
          <w:rFonts w:ascii="华文仿宋" w:cs="华文仿宋" w:eastAsia="华文仿宋" w:hAnsi="华文仿宋" w:hint="eastAsia"/>
          <w:color w:val="000000"/>
          <w:sz w:val="30"/>
          <w:szCs w:val="30"/>
          <w:u w:color="000000"/>
        </w:rPr>
        <w:t>班级</w:t>
      </w:r>
      <w:r>
        <w:rPr>
          <w:rFonts w:ascii="华文仿宋" w:cs="华文仿宋" w:eastAsia="华文仿宋" w:hAnsi="华文仿宋"/>
          <w:color w:val="000000"/>
          <w:sz w:val="30"/>
          <w:szCs w:val="30"/>
          <w:u w:color="000000"/>
        </w:rPr>
        <w:t>名称请务必详细，如中南财经政法大学XX学院XX专业XX年级XX班</w:t>
      </w:r>
    </w:p>
    <w:p>
      <w:pPr>
        <w:pStyle w:val="style0"/>
        <w:spacing w:lineRule="exact" w:line="420"/>
        <w:rPr>
          <w:rFonts w:ascii="华文仿宋" w:cs="华文仿宋" w:eastAsia="华文仿宋" w:hAnsi="华文仿宋"/>
          <w:color w:val="000000"/>
          <w:sz w:val="30"/>
          <w:szCs w:val="30"/>
          <w:u w:color="000000"/>
        </w:rPr>
      </w:pPr>
    </w:p>
    <w:p>
      <w:pPr>
        <w:pStyle w:val="style0"/>
        <w:widowControl/>
        <w:spacing w:before="100" w:after="100" w:lineRule="exact" w:line="460"/>
        <w:rPr/>
      </w:pPr>
    </w:p>
    <w:sectPr>
      <w:pgSz w:w="11906" w:h="16838" w:orient="portrait"/>
      <w:pgMar w:top="1440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华文仿宋"/>
    <w:panose1 w:val="020106000400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微软雅黑"/>
    <w:panose1 w:val="020b0503020002020204"/>
    <w:charset w:val="86"/>
    <w:family w:val="auto"/>
    <w:pitch w:val="default"/>
    <w:sig w:usb0="8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等线" w:cs="宋体" w:eastAsia="等线" w:hAnsi="等线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0"/>
    <w:pPr>
      <w:spacing w:beforeAutospacing="true" w:afterAutospacing="true"/>
      <w:jc w:val="left"/>
    </w:pPr>
    <w:rPr>
      <w:rFonts w:cs="Times New Roman"/>
      <w:kern w:val="0"/>
      <w:sz w:val="24"/>
    </w:rPr>
  </w:style>
  <w:style w:type="character" w:styleId="style87">
    <w:name w:val="Strong"/>
    <w:basedOn w:val="style65"/>
    <w:next w:val="style87"/>
    <w:qFormat/>
    <w:uiPriority w:val="0"/>
    <w:rPr>
      <w:b/>
    </w:rPr>
  </w:style>
  <w:style w:type="character" w:styleId="style85">
    <w:name w:val="Hyperlink"/>
    <w:basedOn w:val="style65"/>
    <w:next w:val="style85"/>
    <w:qFormat/>
    <w:uiPriority w:val="99"/>
    <w:rPr>
      <w:color w:val="0563c1"/>
      <w:u w:val="single"/>
    </w:r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sz w:val="18"/>
      <w:szCs w:val="18"/>
    </w:rPr>
  </w:style>
  <w:style w:type="character" w:customStyle="1" w:styleId="style4099">
    <w:name w:val="未处理的提及1"/>
    <w:basedOn w:val="style65"/>
    <w:next w:val="style4099"/>
    <w:qFormat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EC1EFD-A6FC-44EB-8E22-EB6F8FDEB1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134</Words>
  <Pages>1</Pages>
  <Characters>147</Characters>
  <Application>WPS Office</Application>
  <DocSecurity>0</DocSecurity>
  <Paragraphs>31</Paragraphs>
  <ScaleCrop>false</ScaleCrop>
  <LinksUpToDate>false</LinksUpToDate>
  <CharactersWithSpaces>167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2018-11-23T14:01:00Z</dcterms:created>
  <dc:creator>zx963903853@outlook.com</dc:creator>
  <lastModifiedBy>ELE-AL00</lastModifiedBy>
  <dcterms:modified xsi:type="dcterms:W3CDTF">2019-11-06T05:59:34Z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