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80" w:line="240" w:lineRule="auto"/>
        <w:ind w:firstLine="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spacing w:line="600" w:lineRule="exact"/>
        <w:ind w:right="28"/>
        <w:jc w:val="center"/>
        <w:rPr>
          <w:rFonts w:ascii="方正小标宋简体" w:hAnsi="Calibri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Calibri" w:eastAsia="方正小标宋简体"/>
          <w:sz w:val="40"/>
          <w:szCs w:val="40"/>
        </w:rPr>
        <w:t>“十佳志愿服务团队”申报表</w:t>
      </w:r>
    </w:p>
    <w:bookmarkEnd w:id="0"/>
    <w:p>
      <w:pPr>
        <w:spacing w:line="400" w:lineRule="exact"/>
        <w:ind w:right="-108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所属高校：                                  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05"/>
        <w:gridCol w:w="58"/>
        <w:gridCol w:w="1448"/>
        <w:gridCol w:w="1331"/>
        <w:gridCol w:w="62"/>
        <w:gridCol w:w="1269"/>
        <w:gridCol w:w="16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团队名称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结对社区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结对时间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12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6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活动次数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31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31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受益人数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负责人</w:t>
            </w:r>
          </w:p>
          <w:p>
            <w:pPr>
              <w:widowControl/>
              <w:adjustRightInd w:val="0"/>
              <w:snapToGrid w:val="0"/>
              <w:spacing w:line="30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  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  务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  话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08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通讯地址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1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57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54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  <w:jc w:val="center"/>
        </w:trPr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申报说明</w:t>
            </w:r>
          </w:p>
          <w:p>
            <w:pPr>
              <w:widowControl/>
              <w:adjustRightInd w:val="0"/>
              <w:snapToGrid w:val="0"/>
              <w:spacing w:line="30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（不超过2000字）</w:t>
            </w:r>
          </w:p>
        </w:tc>
        <w:tc>
          <w:tcPr>
            <w:tcW w:w="7204" w:type="dxa"/>
            <w:gridSpan w:val="7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说明（本段话可删除）：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请按照以下六个版块来写：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申报团队基本情况和为洪山辖区居民服务的介绍；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与结对社区建立的共建机制；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与结对社区开展的志愿服务项目（各项目需不少于十张项目活动照片等说明）；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申报团队在结对共建中的服务创新性和服务特色说明；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申报团队服务效果说明；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结对共建过程中所获荣誉（请标明志愿服务品牌荣誉级别，需有照片证明）；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28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申报团队意见                             （盖章）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结对社区意见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（盖章）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54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高校团委意见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  （盖章）</w:t>
            </w:r>
          </w:p>
        </w:tc>
      </w:tr>
    </w:tbl>
    <w:p>
      <w:pPr>
        <w:rPr>
          <w:rFonts w:ascii="黑体" w:hAnsi="Calibri" w:eastAsia="黑体"/>
          <w:bCs/>
          <w:sz w:val="28"/>
          <w:szCs w:val="28"/>
        </w:rPr>
      </w:pPr>
      <w:r>
        <w:rPr>
          <w:rFonts w:hint="eastAsia" w:ascii="黑体" w:hAnsi="Calibri" w:eastAsia="黑体"/>
          <w:bCs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7F9D4"/>
    <w:multiLevelType w:val="multilevel"/>
    <w:tmpl w:val="5657F9D4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EAC97D"/>
    <w:rsid w:val="000A570E"/>
    <w:rsid w:val="005C68E5"/>
    <w:rsid w:val="00D77CD2"/>
    <w:rsid w:val="01F3270A"/>
    <w:rsid w:val="5F291F42"/>
    <w:rsid w:val="6AEAC97D"/>
    <w:rsid w:val="76FBA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2021-11-01T07:09:00Z</dcterms:created>
  <dc:creator>mac</dc:creator>
  <cp:lastModifiedBy>hly</cp:lastModifiedBy>
  <dcterms:modified xsi:type="dcterms:W3CDTF">2021-11-01T07:13:32Z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804335A263A04205BAC2C0270226D60F</vt:lpwstr>
  </property>
</Properties>
</file>