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中南财经政法大学学生社团登记注册申请书</w:t>
      </w:r>
    </w:p>
    <w:tbl>
      <w:tblPr>
        <w:tblStyle w:val="5"/>
        <w:tblW w:w="10050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418"/>
        <w:gridCol w:w="1179"/>
        <w:gridCol w:w="238"/>
        <w:gridCol w:w="1701"/>
        <w:gridCol w:w="169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社团名称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社团类别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现有人数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社团经费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是否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初次成立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社团负责人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学院班级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联系方式</w:t>
            </w:r>
          </w:p>
        </w:tc>
        <w:tc>
          <w:tcPr>
            <w:tcW w:w="495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指导教师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所在院系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联系方式</w:t>
            </w:r>
          </w:p>
        </w:tc>
        <w:tc>
          <w:tcPr>
            <w:tcW w:w="495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挂靠单位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社团长、短期活动规划（具体活动策划请另附附件）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活动名称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活动时间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sz w:val="30"/>
                <w:szCs w:val="30"/>
              </w:rPr>
              <w:t>活动简介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5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社团负责人所在党团组织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意见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tabs>
                <w:tab w:val="left" w:pos="3940"/>
              </w:tabs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tabs>
                <w:tab w:val="left" w:pos="3940"/>
              </w:tabs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tabs>
                <w:tab w:val="left" w:pos="3940"/>
              </w:tabs>
              <w:ind w:firstLine="4200" w:firstLineChars="140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签字（公章）：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指导老师意见</w:t>
            </w:r>
          </w:p>
        </w:tc>
        <w:tc>
          <w:tcPr>
            <w:tcW w:w="7793" w:type="dxa"/>
            <w:gridSpan w:val="6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tabs>
                <w:tab w:val="left" w:pos="4130"/>
              </w:tabs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签字：</w:t>
            </w:r>
          </w:p>
          <w:p>
            <w:pPr>
              <w:tabs>
                <w:tab w:val="left" w:pos="4130"/>
              </w:tabs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挂靠单位意见</w:t>
            </w:r>
          </w:p>
        </w:tc>
        <w:tc>
          <w:tcPr>
            <w:tcW w:w="7793" w:type="dxa"/>
            <w:gridSpan w:val="6"/>
          </w:tcPr>
          <w:p>
            <w:pPr>
              <w:tabs>
                <w:tab w:val="left" w:pos="4480"/>
              </w:tabs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tabs>
                <w:tab w:val="left" w:pos="4480"/>
              </w:tabs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ab/>
            </w:r>
          </w:p>
          <w:p>
            <w:pPr>
              <w:tabs>
                <w:tab w:val="left" w:pos="4130"/>
              </w:tabs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 xml:space="preserve">                 签字（公章）：</w:t>
            </w:r>
          </w:p>
          <w:p>
            <w:pPr>
              <w:tabs>
                <w:tab w:val="left" w:pos="4130"/>
              </w:tabs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ab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校团委意见</w:t>
            </w:r>
          </w:p>
        </w:tc>
        <w:tc>
          <w:tcPr>
            <w:tcW w:w="7793" w:type="dxa"/>
            <w:gridSpan w:val="6"/>
          </w:tcPr>
          <w:p>
            <w:pPr>
              <w:tabs>
                <w:tab w:val="left" w:pos="4480"/>
              </w:tabs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  <w:p>
            <w:pPr>
              <w:tabs>
                <w:tab w:val="left" w:pos="4480"/>
              </w:tabs>
              <w:ind w:firstLine="4200" w:firstLineChars="140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签字（公章）：</w:t>
            </w:r>
          </w:p>
          <w:p>
            <w:pPr>
              <w:tabs>
                <w:tab w:val="left" w:pos="4920"/>
              </w:tabs>
              <w:ind w:firstLine="4200" w:firstLineChars="140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年   月   日</w:t>
            </w:r>
          </w:p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>
      <w:pPr>
        <w:tabs>
          <w:tab w:val="left" w:pos="4690"/>
        </w:tabs>
        <w:ind w:left="840" w:hanging="840" w:hangingChars="3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注：社团长短期活动规划须至少包含一个品牌活动和两个日常活动。</w:t>
      </w:r>
    </w:p>
    <w:p>
      <w:pPr>
        <w:widowControl/>
        <w:jc w:val="left"/>
        <w:rPr>
          <w:rFonts w:ascii="仿宋_GB2312" w:hAnsi="宋体" w:eastAsia="仿宋_GB2312" w:cs="宋体"/>
          <w:sz w:val="30"/>
          <w:szCs w:val="30"/>
        </w:rPr>
      </w:pPr>
      <w:r>
        <w:rPr>
          <w:rFonts w:ascii="仿宋_GB2312" w:hAnsi="宋体" w:eastAsia="仿宋_GB2312" w:cs="宋体"/>
          <w:sz w:val="30"/>
          <w:szCs w:val="30"/>
        </w:rPr>
        <w:br w:type="page"/>
      </w:r>
    </w:p>
    <w:p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社团成员登记表</w:t>
      </w:r>
    </w:p>
    <w:tbl>
      <w:tblPr>
        <w:tblStyle w:val="5"/>
        <w:tblpPr w:leftFromText="180" w:rightFromText="180" w:vertAnchor="text" w:horzAnchor="page" w:tblpX="1792" w:tblpY="40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021"/>
        <w:gridCol w:w="953"/>
        <w:gridCol w:w="1272"/>
        <w:gridCol w:w="837"/>
        <w:gridCol w:w="1021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姓名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政治面目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性别</w:t>
            </w:r>
          </w:p>
        </w:tc>
        <w:tc>
          <w:tcPr>
            <w:tcW w:w="1272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院系</w:t>
            </w:r>
          </w:p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班级</w:t>
            </w:r>
          </w:p>
        </w:tc>
        <w:tc>
          <w:tcPr>
            <w:tcW w:w="837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社内职务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电话</w:t>
            </w:r>
          </w:p>
        </w:tc>
        <w:tc>
          <w:tcPr>
            <w:tcW w:w="1583" w:type="dxa"/>
          </w:tcPr>
          <w:p>
            <w:pPr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5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72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37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58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5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72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37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58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5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72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37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58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95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272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37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021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583" w:type="dxa"/>
          </w:tcPr>
          <w:p>
            <w:pPr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0" w:name="_GoBack"/>
      <w:bookmarkEnd w:id="0"/>
    </w:p>
    <w:p>
      <w:pPr>
        <w:tabs>
          <w:tab w:val="left" w:pos="4690"/>
        </w:tabs>
        <w:rPr>
          <w:rFonts w:ascii="仿宋_GB2312" w:hAnsi="宋体" w:eastAsia="仿宋_GB2312" w:cs="宋体"/>
          <w:sz w:val="30"/>
          <w:szCs w:val="30"/>
        </w:rPr>
      </w:pPr>
    </w:p>
    <w:p>
      <w:pPr>
        <w:tabs>
          <w:tab w:val="left" w:pos="4690"/>
        </w:tabs>
        <w:rPr>
          <w:rFonts w:ascii="楷体" w:hAnsi="楷体" w:eastAsia="楷体"/>
          <w:szCs w:val="21"/>
        </w:rPr>
      </w:pPr>
    </w:p>
    <w:p>
      <w:pPr>
        <w:tabs>
          <w:tab w:val="left" w:pos="4690"/>
        </w:tabs>
        <w:rPr>
          <w:rFonts w:ascii="楷体" w:hAnsi="楷体" w:eastAsia="楷体"/>
          <w:szCs w:val="21"/>
        </w:rPr>
      </w:pPr>
    </w:p>
    <w:p>
      <w:pPr>
        <w:tabs>
          <w:tab w:val="left" w:pos="4690"/>
        </w:tabs>
        <w:rPr>
          <w:rFonts w:ascii="楷体" w:hAnsi="楷体" w:eastAsia="楷体"/>
          <w:szCs w:val="21"/>
        </w:rPr>
      </w:pPr>
    </w:p>
    <w:p>
      <w:pPr>
        <w:tabs>
          <w:tab w:val="left" w:pos="4690"/>
        </w:tabs>
        <w:rPr>
          <w:rFonts w:ascii="楷体" w:hAnsi="楷体" w:eastAsia="楷体"/>
          <w:szCs w:val="21"/>
        </w:rPr>
      </w:pPr>
    </w:p>
    <w:p>
      <w:pPr>
        <w:tabs>
          <w:tab w:val="left" w:pos="4690"/>
        </w:tabs>
        <w:rPr>
          <w:rFonts w:ascii="楷体" w:hAnsi="楷体" w:eastAsia="楷体"/>
          <w:szCs w:val="21"/>
        </w:rPr>
      </w:pPr>
    </w:p>
    <w:p>
      <w:pPr>
        <w:tabs>
          <w:tab w:val="left" w:pos="4690"/>
        </w:tabs>
        <w:rPr>
          <w:rFonts w:ascii="楷体" w:hAnsi="楷体" w:eastAsia="楷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C2"/>
    <w:rsid w:val="00095799"/>
    <w:rsid w:val="000B1E78"/>
    <w:rsid w:val="000D6907"/>
    <w:rsid w:val="000E7E8F"/>
    <w:rsid w:val="00110754"/>
    <w:rsid w:val="001226EF"/>
    <w:rsid w:val="001B7B14"/>
    <w:rsid w:val="003C0435"/>
    <w:rsid w:val="00470CE0"/>
    <w:rsid w:val="005B2522"/>
    <w:rsid w:val="006165ED"/>
    <w:rsid w:val="006C7C13"/>
    <w:rsid w:val="00722E6E"/>
    <w:rsid w:val="008221C2"/>
    <w:rsid w:val="008D6329"/>
    <w:rsid w:val="00A5522B"/>
    <w:rsid w:val="00AE0F5A"/>
    <w:rsid w:val="00DD57F5"/>
    <w:rsid w:val="00E716DD"/>
    <w:rsid w:val="00EB6856"/>
    <w:rsid w:val="00EC2965"/>
    <w:rsid w:val="097F5502"/>
    <w:rsid w:val="0AAD5FD7"/>
    <w:rsid w:val="0DE60358"/>
    <w:rsid w:val="0FDD0B35"/>
    <w:rsid w:val="203F75F2"/>
    <w:rsid w:val="2E3C0288"/>
    <w:rsid w:val="2FC3300E"/>
    <w:rsid w:val="2FC6461E"/>
    <w:rsid w:val="30162354"/>
    <w:rsid w:val="37C61D6E"/>
    <w:rsid w:val="418B2A50"/>
    <w:rsid w:val="42F55F78"/>
    <w:rsid w:val="457E1582"/>
    <w:rsid w:val="48FC3A15"/>
    <w:rsid w:val="6BC84E64"/>
    <w:rsid w:val="74042FB3"/>
    <w:rsid w:val="787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389</Characters>
  <Lines>3</Lines>
  <Paragraphs>1</Paragraphs>
  <TotalTime>8</TotalTime>
  <ScaleCrop>false</ScaleCrop>
  <LinksUpToDate>false</LinksUpToDate>
  <CharactersWithSpaces>456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校团委社团管理部社团事务办公室</dc:creator>
  <cp:lastModifiedBy>sskj8888</cp:lastModifiedBy>
  <cp:revision>12</cp:revision>
  <dcterms:created xsi:type="dcterms:W3CDTF">2019-09-24T09:59:00Z</dcterms:created>
  <dcterms:modified xsi:type="dcterms:W3CDTF">2019-11-28T03:57:28Z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