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E4" w:rsidRPr="00F64ED6" w:rsidRDefault="00444C12">
      <w:pPr>
        <w:rPr>
          <w:rFonts w:ascii="仿宋" w:eastAsia="仿宋" w:hAnsi="仿宋"/>
          <w:sz w:val="28"/>
          <w:szCs w:val="28"/>
        </w:rPr>
      </w:pPr>
      <w:r w:rsidRPr="00F64ED6">
        <w:rPr>
          <w:rFonts w:ascii="仿宋" w:eastAsia="仿宋" w:hAnsi="仿宋" w:hint="eastAsia"/>
          <w:sz w:val="28"/>
          <w:szCs w:val="28"/>
        </w:rPr>
        <w:t>附件三：</w:t>
      </w:r>
    </w:p>
    <w:p w:rsidR="00444C12" w:rsidRPr="00F64ED6" w:rsidRDefault="00444C12" w:rsidP="00F64ED6">
      <w:pPr>
        <w:spacing w:line="46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F64ED6">
        <w:rPr>
          <w:rFonts w:ascii="华文中宋" w:eastAsia="华文中宋" w:hAnsi="华文中宋" w:hint="eastAsia"/>
          <w:sz w:val="32"/>
          <w:szCs w:val="32"/>
        </w:rPr>
        <w:t>首届中南财经政法大学防艾</w:t>
      </w:r>
      <w:r w:rsidR="00B06686">
        <w:rPr>
          <w:rFonts w:ascii="华文中宋" w:eastAsia="华文中宋" w:hAnsi="华文中宋" w:hint="eastAsia"/>
          <w:sz w:val="32"/>
          <w:szCs w:val="32"/>
        </w:rPr>
        <w:t>创</w:t>
      </w:r>
      <w:bookmarkStart w:id="0" w:name="_GoBack"/>
      <w:bookmarkEnd w:id="0"/>
      <w:r w:rsidRPr="00F64ED6">
        <w:rPr>
          <w:rFonts w:ascii="华文中宋" w:eastAsia="华文中宋" w:hAnsi="华文中宋" w:hint="eastAsia"/>
          <w:sz w:val="32"/>
          <w:szCs w:val="32"/>
        </w:rPr>
        <w:t>意征集大赛评奖规则</w:t>
      </w:r>
    </w:p>
    <w:p w:rsidR="00444C12" w:rsidRPr="00F64ED6" w:rsidRDefault="00444C12" w:rsidP="00F64ED6">
      <w:pPr>
        <w:spacing w:line="460" w:lineRule="exact"/>
        <w:ind w:firstLine="420"/>
        <w:rPr>
          <w:rFonts w:ascii="仿宋" w:eastAsia="仿宋" w:hAnsi="仿宋"/>
          <w:b/>
          <w:sz w:val="28"/>
          <w:szCs w:val="28"/>
        </w:rPr>
      </w:pPr>
      <w:r w:rsidRPr="00F64ED6">
        <w:rPr>
          <w:rFonts w:ascii="仿宋" w:eastAsia="仿宋" w:hAnsi="仿宋" w:hint="eastAsia"/>
          <w:b/>
          <w:sz w:val="28"/>
          <w:szCs w:val="28"/>
        </w:rPr>
        <w:t>（一）稿件收集</w:t>
      </w:r>
    </w:p>
    <w:p w:rsidR="00444C12" w:rsidRPr="00F64ED6" w:rsidRDefault="00444C12" w:rsidP="00F64ED6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 w:rsidRPr="00F64ED6">
        <w:rPr>
          <w:rFonts w:ascii="仿宋" w:eastAsia="仿宋" w:hAnsi="仿宋" w:hint="eastAsia"/>
          <w:sz w:val="28"/>
          <w:szCs w:val="28"/>
        </w:rPr>
        <w:t>1.作品征集组别：①海报及Logo设计；②微视频；③漫画；④</w:t>
      </w:r>
      <w:proofErr w:type="gramStart"/>
      <w:r w:rsidRPr="00F64ED6">
        <w:rPr>
          <w:rFonts w:ascii="仿宋" w:eastAsia="仿宋" w:hAnsi="仿宋" w:hint="eastAsia"/>
          <w:sz w:val="28"/>
          <w:szCs w:val="28"/>
        </w:rPr>
        <w:t>微小说</w:t>
      </w:r>
      <w:proofErr w:type="gramEnd"/>
      <w:r w:rsidRPr="00F64ED6">
        <w:rPr>
          <w:rFonts w:ascii="仿宋" w:eastAsia="仿宋" w:hAnsi="仿宋" w:hint="eastAsia"/>
          <w:sz w:val="28"/>
          <w:szCs w:val="28"/>
        </w:rPr>
        <w:t>或诗歌等。</w:t>
      </w:r>
    </w:p>
    <w:p w:rsidR="00444C12" w:rsidRPr="00F64ED6" w:rsidRDefault="00444C12" w:rsidP="00F64ED6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 w:rsidRPr="00F64ED6">
        <w:rPr>
          <w:rFonts w:ascii="仿宋" w:eastAsia="仿宋" w:hAnsi="仿宋" w:hint="eastAsia"/>
          <w:sz w:val="28"/>
          <w:szCs w:val="28"/>
        </w:rPr>
        <w:t>2.参赛形式：单人或组队参与，团队作品署名不多于5人，发送创意作品并附报名表（见附件一）到校志愿者协会官方邮箱zuel_zyzxh@163.com，邮件命名为“组别+作品名称+作者姓名（按第一作者、第二作者等依次排列）”，截稿日期为12月</w:t>
      </w:r>
      <w:r w:rsidR="00AF0F3F" w:rsidRPr="00F64ED6">
        <w:rPr>
          <w:rFonts w:ascii="仿宋" w:eastAsia="仿宋" w:hAnsi="仿宋" w:hint="eastAsia"/>
          <w:sz w:val="28"/>
          <w:szCs w:val="28"/>
        </w:rPr>
        <w:t>1</w:t>
      </w:r>
      <w:r w:rsidRPr="00F64ED6">
        <w:rPr>
          <w:rFonts w:ascii="仿宋" w:eastAsia="仿宋" w:hAnsi="仿宋" w:hint="eastAsia"/>
          <w:sz w:val="28"/>
          <w:szCs w:val="28"/>
        </w:rPr>
        <w:t>日0点；除视频以外，其他作品创作手稿请于12月</w:t>
      </w:r>
      <w:r w:rsidR="00AF0F3F" w:rsidRPr="00F64ED6">
        <w:rPr>
          <w:rFonts w:ascii="仿宋" w:eastAsia="仿宋" w:hAnsi="仿宋" w:hint="eastAsia"/>
          <w:sz w:val="28"/>
          <w:szCs w:val="28"/>
        </w:rPr>
        <w:t>1</w:t>
      </w:r>
      <w:r w:rsidRPr="00F64ED6">
        <w:rPr>
          <w:rFonts w:ascii="仿宋" w:eastAsia="仿宋" w:hAnsi="仿宋" w:hint="eastAsia"/>
          <w:sz w:val="28"/>
          <w:szCs w:val="28"/>
        </w:rPr>
        <w:t>日17点前送至新体104室（志愿者之家）。</w:t>
      </w:r>
    </w:p>
    <w:p w:rsidR="00444C12" w:rsidRPr="00F64ED6" w:rsidRDefault="00444C12" w:rsidP="00F64ED6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 w:rsidRPr="00F64ED6">
        <w:rPr>
          <w:rFonts w:ascii="仿宋" w:eastAsia="仿宋" w:hAnsi="仿宋" w:hint="eastAsia"/>
          <w:sz w:val="28"/>
          <w:szCs w:val="28"/>
        </w:rPr>
        <w:t>3. 作品要求：</w:t>
      </w:r>
    </w:p>
    <w:p w:rsidR="00444C12" w:rsidRPr="00F64ED6" w:rsidRDefault="00444C12" w:rsidP="00F64ED6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 w:rsidRPr="00F64ED6">
        <w:rPr>
          <w:rFonts w:ascii="仿宋" w:eastAsia="仿宋" w:hAnsi="仿宋" w:hint="eastAsia"/>
          <w:sz w:val="28"/>
          <w:szCs w:val="28"/>
        </w:rPr>
        <w:t>①紧扣“不惧‘艾’，勇敢爱”活动主题，导向正确，具有科学性、创意性。</w:t>
      </w:r>
    </w:p>
    <w:p w:rsidR="00444C12" w:rsidRPr="00F64ED6" w:rsidRDefault="00444C12" w:rsidP="00F64ED6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 w:rsidRPr="00F64ED6">
        <w:rPr>
          <w:rFonts w:ascii="仿宋" w:eastAsia="仿宋" w:hAnsi="仿宋" w:hint="eastAsia"/>
          <w:sz w:val="28"/>
          <w:szCs w:val="28"/>
        </w:rPr>
        <w:t>②作品必须为原创性设计，同一作者可投多份，但不得抄袭；</w:t>
      </w:r>
    </w:p>
    <w:p w:rsidR="00444C12" w:rsidRPr="00F64ED6" w:rsidRDefault="00444C12" w:rsidP="00F64ED6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 w:rsidRPr="00F64ED6">
        <w:rPr>
          <w:rFonts w:ascii="仿宋" w:eastAsia="仿宋" w:hAnsi="仿宋" w:hint="eastAsia"/>
          <w:sz w:val="28"/>
          <w:szCs w:val="28"/>
        </w:rPr>
        <w:t>③作品格式：电子文件（微视频除外）300dpi、jpg格式，附源文件打包上传；微视频文件300M内，使用AVI、MP4、WMV、RMVB、MOV等常见格式。</w:t>
      </w:r>
    </w:p>
    <w:p w:rsidR="00444C12" w:rsidRPr="00F64ED6" w:rsidRDefault="00444C12" w:rsidP="00F64ED6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 w:rsidRPr="00F64ED6">
        <w:rPr>
          <w:rFonts w:ascii="仿宋" w:eastAsia="仿宋" w:hAnsi="仿宋" w:hint="eastAsia"/>
          <w:sz w:val="28"/>
          <w:szCs w:val="28"/>
        </w:rPr>
        <w:t>⑤作品当中不得出现姓名、班级等参赛人信息。</w:t>
      </w:r>
    </w:p>
    <w:p w:rsidR="00444C12" w:rsidRPr="00F64ED6" w:rsidRDefault="00444C12" w:rsidP="00F64ED6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64ED6">
        <w:rPr>
          <w:rFonts w:ascii="仿宋" w:eastAsia="仿宋" w:hAnsi="仿宋" w:hint="eastAsia"/>
          <w:b/>
          <w:sz w:val="28"/>
          <w:szCs w:val="28"/>
        </w:rPr>
        <w:t>（二）作品评选</w:t>
      </w:r>
    </w:p>
    <w:p w:rsidR="00444C12" w:rsidRPr="00F64ED6" w:rsidRDefault="00444C12" w:rsidP="00F64ED6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64ED6">
        <w:rPr>
          <w:rFonts w:ascii="仿宋" w:eastAsia="仿宋" w:hAnsi="仿宋" w:hint="eastAsia"/>
          <w:sz w:val="28"/>
          <w:szCs w:val="28"/>
        </w:rPr>
        <w:t>1.初步筛选：项目组织方</w:t>
      </w:r>
      <w:r w:rsidR="00AF0F3F" w:rsidRPr="00F64ED6">
        <w:rPr>
          <w:rFonts w:ascii="仿宋" w:eastAsia="仿宋" w:hAnsi="仿宋" w:hint="eastAsia"/>
          <w:sz w:val="28"/>
          <w:szCs w:val="28"/>
        </w:rPr>
        <w:t>将</w:t>
      </w:r>
      <w:r w:rsidR="00825A1E">
        <w:rPr>
          <w:rFonts w:ascii="仿宋" w:eastAsia="仿宋" w:hAnsi="仿宋" w:hint="eastAsia"/>
          <w:sz w:val="28"/>
          <w:szCs w:val="28"/>
        </w:rPr>
        <w:t>在稿件收集完成后</w:t>
      </w:r>
      <w:r w:rsidR="00AF0F3F" w:rsidRPr="00F64ED6">
        <w:rPr>
          <w:rFonts w:ascii="仿宋" w:eastAsia="仿宋" w:hAnsi="仿宋" w:hint="eastAsia"/>
          <w:sz w:val="28"/>
          <w:szCs w:val="28"/>
        </w:rPr>
        <w:t>进行初步筛选，剔除</w:t>
      </w:r>
      <w:r w:rsidRPr="00F64ED6">
        <w:rPr>
          <w:rFonts w:ascii="仿宋" w:eastAsia="仿宋" w:hAnsi="仿宋" w:hint="eastAsia"/>
          <w:sz w:val="28"/>
          <w:szCs w:val="28"/>
        </w:rPr>
        <w:t>不符合作品要求</w:t>
      </w:r>
      <w:r w:rsidR="00AF0F3F" w:rsidRPr="00F64ED6">
        <w:rPr>
          <w:rFonts w:ascii="仿宋" w:eastAsia="仿宋" w:hAnsi="仿宋" w:hint="eastAsia"/>
          <w:sz w:val="28"/>
          <w:szCs w:val="28"/>
        </w:rPr>
        <w:t>的稿件，余下作品将推送至线上展示环节。</w:t>
      </w:r>
    </w:p>
    <w:p w:rsidR="00444C12" w:rsidRPr="00F64ED6" w:rsidRDefault="00444C12" w:rsidP="00F64ED6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64ED6">
        <w:rPr>
          <w:rFonts w:ascii="仿宋" w:eastAsia="仿宋" w:hAnsi="仿宋" w:hint="eastAsia"/>
          <w:sz w:val="28"/>
          <w:szCs w:val="28"/>
        </w:rPr>
        <w:t>2.</w:t>
      </w:r>
      <w:r w:rsidR="00AF0F3F" w:rsidRPr="00F64ED6">
        <w:rPr>
          <w:rFonts w:ascii="仿宋" w:eastAsia="仿宋" w:hAnsi="仿宋" w:hint="eastAsia"/>
          <w:sz w:val="28"/>
          <w:szCs w:val="28"/>
        </w:rPr>
        <w:t>作品入围及终选：通过“中南大志愿者”</w:t>
      </w:r>
      <w:proofErr w:type="gramStart"/>
      <w:r w:rsidR="00AF0F3F" w:rsidRPr="00F64ED6">
        <w:rPr>
          <w:rFonts w:ascii="仿宋" w:eastAsia="仿宋" w:hAnsi="仿宋" w:hint="eastAsia"/>
          <w:sz w:val="28"/>
          <w:szCs w:val="28"/>
        </w:rPr>
        <w:t>微信公众</w:t>
      </w:r>
      <w:proofErr w:type="gramEnd"/>
      <w:r w:rsidR="00AF0F3F" w:rsidRPr="00F64ED6">
        <w:rPr>
          <w:rFonts w:ascii="仿宋" w:eastAsia="仿宋" w:hAnsi="仿宋" w:hint="eastAsia"/>
          <w:sz w:val="28"/>
          <w:szCs w:val="28"/>
        </w:rPr>
        <w:t>平台举行线上投票，选取得票数最高的前十名作品入围最终评选，最终线上投票截止于12月4日，由专业老师审核评定出四个最佳作品奖，及四个优秀作品奖。</w:t>
      </w:r>
    </w:p>
    <w:p w:rsidR="00825A1E" w:rsidRDefault="007B0065" w:rsidP="00F64ED6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64ED6">
        <w:rPr>
          <w:rFonts w:ascii="仿宋" w:eastAsia="仿宋" w:hAnsi="仿宋" w:hint="eastAsia"/>
          <w:sz w:val="28"/>
          <w:szCs w:val="28"/>
        </w:rPr>
        <w:t>3.</w:t>
      </w:r>
      <w:r w:rsidR="00444C12" w:rsidRPr="00F64ED6">
        <w:rPr>
          <w:rFonts w:ascii="仿宋" w:eastAsia="仿宋" w:hAnsi="仿宋" w:hint="eastAsia"/>
          <w:sz w:val="28"/>
          <w:szCs w:val="28"/>
        </w:rPr>
        <w:t>奖励颁发</w:t>
      </w:r>
      <w:r w:rsidRPr="00F64ED6">
        <w:rPr>
          <w:rFonts w:ascii="仿宋" w:eastAsia="仿宋" w:hAnsi="仿宋" w:hint="eastAsia"/>
          <w:sz w:val="28"/>
          <w:szCs w:val="28"/>
        </w:rPr>
        <w:t>：获奖作品可获得相应奖品（小米手环等）、奖杯及获奖证书，获奖作者需在本届</w:t>
      </w:r>
      <w:proofErr w:type="gramStart"/>
      <w:r w:rsidRPr="00F64ED6">
        <w:rPr>
          <w:rFonts w:ascii="仿宋" w:eastAsia="仿宋" w:hAnsi="仿宋" w:hint="eastAsia"/>
          <w:sz w:val="28"/>
          <w:szCs w:val="28"/>
        </w:rPr>
        <w:t>防艾知识</w:t>
      </w:r>
      <w:proofErr w:type="gramEnd"/>
      <w:r w:rsidRPr="00F64ED6">
        <w:rPr>
          <w:rFonts w:ascii="仿宋" w:eastAsia="仿宋" w:hAnsi="仿宋" w:hint="eastAsia"/>
          <w:sz w:val="28"/>
          <w:szCs w:val="28"/>
        </w:rPr>
        <w:t>竞赛当晚进行创意作品陈述，作品陈述和颁奖典礼将于12月8日举行。</w:t>
      </w:r>
    </w:p>
    <w:p w:rsidR="00444C12" w:rsidRPr="00825A1E" w:rsidRDefault="00825A1E" w:rsidP="00825A1E">
      <w:pPr>
        <w:widowControl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  <w:r w:rsidR="00444C12" w:rsidRPr="00F64ED6">
        <w:rPr>
          <w:rFonts w:ascii="华文中宋" w:eastAsia="华文中宋" w:hAnsi="华文中宋" w:hint="eastAsia"/>
          <w:sz w:val="32"/>
          <w:szCs w:val="32"/>
        </w:rPr>
        <w:lastRenderedPageBreak/>
        <w:t>第二届中南</w:t>
      </w:r>
      <w:proofErr w:type="gramStart"/>
      <w:r w:rsidR="00444C12" w:rsidRPr="00F64ED6">
        <w:rPr>
          <w:rFonts w:ascii="华文中宋" w:eastAsia="华文中宋" w:hAnsi="华文中宋" w:hint="eastAsia"/>
          <w:sz w:val="32"/>
          <w:szCs w:val="32"/>
        </w:rPr>
        <w:t>财经政法</w:t>
      </w:r>
      <w:proofErr w:type="gramEnd"/>
      <w:r w:rsidR="00444C12" w:rsidRPr="00F64ED6">
        <w:rPr>
          <w:rFonts w:ascii="华文中宋" w:eastAsia="华文中宋" w:hAnsi="华文中宋" w:hint="eastAsia"/>
          <w:sz w:val="32"/>
          <w:szCs w:val="32"/>
        </w:rPr>
        <w:t>大学艾滋病防治知识竞赛赛制</w:t>
      </w:r>
    </w:p>
    <w:p w:rsidR="00444C12" w:rsidRPr="00F64ED6" w:rsidRDefault="007B0065" w:rsidP="00F64ED6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64ED6">
        <w:rPr>
          <w:rFonts w:ascii="仿宋" w:eastAsia="仿宋" w:hAnsi="仿宋" w:hint="eastAsia"/>
          <w:b/>
          <w:sz w:val="28"/>
          <w:szCs w:val="28"/>
        </w:rPr>
        <w:t>（一）参赛信息归集</w:t>
      </w:r>
    </w:p>
    <w:p w:rsidR="007B0065" w:rsidRPr="00F64ED6" w:rsidRDefault="007B0065" w:rsidP="00F64ED6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64ED6">
        <w:rPr>
          <w:rFonts w:ascii="仿宋" w:eastAsia="仿宋" w:hAnsi="仿宋" w:hint="eastAsia"/>
          <w:sz w:val="28"/>
          <w:szCs w:val="28"/>
        </w:rPr>
        <w:t>本届由学生自行组成参赛团队，每队至多五人，且不少于两人。跨院团队归属由队长所属学院决定。参赛团队需在11月29日22点前将报名表电子版发至校志愿者协会官方邮箱zuel_zyzxh@163.com，并于11月30日17点前将纸质版交送至新体104室（志愿者之家）。赛事组织方将于12月1日前完成信息核对，并通知参赛团队参与“12·1”世界艾滋病日当晚</w:t>
      </w:r>
      <w:r w:rsidR="00056995" w:rsidRPr="00F64ED6">
        <w:rPr>
          <w:rFonts w:ascii="仿宋" w:eastAsia="仿宋" w:hAnsi="仿宋" w:hint="eastAsia"/>
          <w:sz w:val="28"/>
          <w:szCs w:val="28"/>
        </w:rPr>
        <w:t>桂希恩教授</w:t>
      </w:r>
      <w:r w:rsidRPr="00F64ED6">
        <w:rPr>
          <w:rFonts w:ascii="仿宋" w:eastAsia="仿宋" w:hAnsi="仿宋" w:hint="eastAsia"/>
          <w:sz w:val="28"/>
          <w:szCs w:val="28"/>
        </w:rPr>
        <w:t>的专题讲座。</w:t>
      </w:r>
    </w:p>
    <w:p w:rsidR="00444C12" w:rsidRPr="00F64ED6" w:rsidRDefault="007B0065" w:rsidP="00F64ED6">
      <w:pPr>
        <w:spacing w:line="460" w:lineRule="exact"/>
        <w:ind w:left="525"/>
        <w:rPr>
          <w:rFonts w:ascii="仿宋" w:eastAsia="仿宋" w:hAnsi="仿宋"/>
          <w:b/>
          <w:sz w:val="28"/>
          <w:szCs w:val="28"/>
        </w:rPr>
      </w:pPr>
      <w:r w:rsidRPr="00F64ED6">
        <w:rPr>
          <w:rFonts w:ascii="仿宋" w:eastAsia="仿宋" w:hAnsi="仿宋" w:hint="eastAsia"/>
          <w:b/>
          <w:sz w:val="28"/>
          <w:szCs w:val="28"/>
        </w:rPr>
        <w:t>（二）</w:t>
      </w:r>
      <w:proofErr w:type="gramStart"/>
      <w:r w:rsidRPr="00F64ED6">
        <w:rPr>
          <w:rFonts w:ascii="仿宋" w:eastAsia="仿宋" w:hAnsi="仿宋" w:hint="eastAsia"/>
          <w:b/>
          <w:sz w:val="28"/>
          <w:szCs w:val="28"/>
        </w:rPr>
        <w:t>防艾知识</w:t>
      </w:r>
      <w:proofErr w:type="gramEnd"/>
      <w:r w:rsidR="00444C12" w:rsidRPr="00F64ED6">
        <w:rPr>
          <w:rFonts w:ascii="仿宋" w:eastAsia="仿宋" w:hAnsi="仿宋" w:hint="eastAsia"/>
          <w:b/>
          <w:sz w:val="28"/>
          <w:szCs w:val="28"/>
        </w:rPr>
        <w:t>预赛</w:t>
      </w:r>
      <w:r w:rsidRPr="00F64ED6">
        <w:rPr>
          <w:rFonts w:ascii="仿宋" w:eastAsia="仿宋" w:hAnsi="仿宋" w:hint="eastAsia"/>
          <w:b/>
          <w:sz w:val="28"/>
          <w:szCs w:val="28"/>
        </w:rPr>
        <w:t>：知识比拼</w:t>
      </w:r>
    </w:p>
    <w:p w:rsidR="00056995" w:rsidRPr="00F64ED6" w:rsidRDefault="00056995" w:rsidP="00F64ED6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64ED6">
        <w:rPr>
          <w:rFonts w:ascii="仿宋" w:eastAsia="仿宋" w:hAnsi="仿宋" w:hint="eastAsia"/>
          <w:sz w:val="28"/>
          <w:szCs w:val="28"/>
        </w:rPr>
        <w:t>预赛将于12月3日进行（地点另行通知）。竞赛试题的70%在艾滋病知识常识手册和专题讲座内容中抽取，余下30%为机动部分，主要考察内容包含艾滋病知识、国际艾滋病防治文化、</w:t>
      </w:r>
      <w:proofErr w:type="gramStart"/>
      <w:r w:rsidRPr="00F64ED6">
        <w:rPr>
          <w:rFonts w:ascii="仿宋" w:eastAsia="仿宋" w:hAnsi="仿宋" w:hint="eastAsia"/>
          <w:sz w:val="28"/>
          <w:szCs w:val="28"/>
        </w:rPr>
        <w:t>防艾运动</w:t>
      </w:r>
      <w:proofErr w:type="gramEnd"/>
      <w:r w:rsidRPr="00F64ED6">
        <w:rPr>
          <w:rFonts w:ascii="仿宋" w:eastAsia="仿宋" w:hAnsi="仿宋" w:hint="eastAsia"/>
          <w:sz w:val="28"/>
          <w:szCs w:val="28"/>
        </w:rPr>
        <w:t>开展情况等。前四名可获得进入决赛的机会。</w:t>
      </w:r>
    </w:p>
    <w:p w:rsidR="00056995" w:rsidRPr="00F64ED6" w:rsidRDefault="00056995" w:rsidP="00F64ED6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64ED6">
        <w:rPr>
          <w:rFonts w:ascii="仿宋" w:eastAsia="仿宋" w:hAnsi="仿宋" w:hint="eastAsia"/>
          <w:b/>
          <w:sz w:val="28"/>
          <w:szCs w:val="28"/>
        </w:rPr>
        <w:t>（三）线上投票：最佳传播团队评选</w:t>
      </w:r>
    </w:p>
    <w:p w:rsidR="00056995" w:rsidRPr="00F64ED6" w:rsidRDefault="00056995" w:rsidP="00F64ED6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64ED6">
        <w:rPr>
          <w:rFonts w:ascii="仿宋" w:eastAsia="仿宋" w:hAnsi="仿宋" w:hint="eastAsia"/>
          <w:sz w:val="28"/>
          <w:szCs w:val="28"/>
        </w:rPr>
        <w:t>12月2日开始，</w:t>
      </w:r>
      <w:r w:rsidR="009E57B9" w:rsidRPr="00F64ED6">
        <w:rPr>
          <w:rFonts w:ascii="仿宋" w:eastAsia="仿宋" w:hAnsi="仿宋" w:hint="eastAsia"/>
          <w:sz w:val="28"/>
          <w:szCs w:val="28"/>
        </w:rPr>
        <w:t>参赛团队口号和参赛理念</w:t>
      </w:r>
      <w:r w:rsidRPr="00F64ED6">
        <w:rPr>
          <w:rFonts w:ascii="仿宋" w:eastAsia="仿宋" w:hAnsi="仿宋" w:hint="eastAsia"/>
          <w:sz w:val="28"/>
          <w:szCs w:val="28"/>
        </w:rPr>
        <w:t>将在“中南大志愿者”</w:t>
      </w:r>
      <w:proofErr w:type="gramStart"/>
      <w:r w:rsidRPr="00F64ED6">
        <w:rPr>
          <w:rFonts w:ascii="仿宋" w:eastAsia="仿宋" w:hAnsi="仿宋" w:hint="eastAsia"/>
          <w:sz w:val="28"/>
          <w:szCs w:val="28"/>
        </w:rPr>
        <w:t>微信公众</w:t>
      </w:r>
      <w:proofErr w:type="gramEnd"/>
      <w:r w:rsidRPr="00F64ED6">
        <w:rPr>
          <w:rFonts w:ascii="仿宋" w:eastAsia="仿宋" w:hAnsi="仿宋" w:hint="eastAsia"/>
          <w:sz w:val="28"/>
          <w:szCs w:val="28"/>
        </w:rPr>
        <w:t>平台上集中展示</w:t>
      </w:r>
      <w:r w:rsidR="009E57B9" w:rsidRPr="00F64ED6">
        <w:rPr>
          <w:rFonts w:ascii="仿宋" w:eastAsia="仿宋" w:hAnsi="仿宋" w:hint="eastAsia"/>
          <w:sz w:val="28"/>
          <w:szCs w:val="28"/>
        </w:rPr>
        <w:t>。通过</w:t>
      </w:r>
      <w:r w:rsidRPr="00F64ED6">
        <w:rPr>
          <w:rFonts w:ascii="仿宋" w:eastAsia="仿宋" w:hAnsi="仿宋" w:hint="eastAsia"/>
          <w:sz w:val="28"/>
          <w:szCs w:val="28"/>
        </w:rPr>
        <w:t>线上投票</w:t>
      </w:r>
      <w:r w:rsidR="009E57B9" w:rsidRPr="00F64ED6">
        <w:rPr>
          <w:rFonts w:ascii="仿宋" w:eastAsia="仿宋" w:hAnsi="仿宋" w:hint="eastAsia"/>
          <w:sz w:val="28"/>
          <w:szCs w:val="28"/>
        </w:rPr>
        <w:t>评选出最佳传播团队，并在12月8日当晚颁发奖项。</w:t>
      </w:r>
    </w:p>
    <w:p w:rsidR="009E57B9" w:rsidRPr="00F64ED6" w:rsidRDefault="00F64ED6" w:rsidP="00F64ED6">
      <w:pPr>
        <w:spacing w:line="460" w:lineRule="exact"/>
        <w:ind w:left="420"/>
        <w:rPr>
          <w:rFonts w:ascii="仿宋" w:eastAsia="仿宋" w:hAnsi="仿宋"/>
          <w:b/>
          <w:sz w:val="28"/>
          <w:szCs w:val="28"/>
        </w:rPr>
      </w:pPr>
      <w:r w:rsidRPr="00F64ED6">
        <w:rPr>
          <w:rFonts w:ascii="仿宋" w:eastAsia="仿宋" w:hAnsi="仿宋" w:hint="eastAsia"/>
          <w:b/>
          <w:sz w:val="28"/>
          <w:szCs w:val="28"/>
        </w:rPr>
        <w:t>（四）</w:t>
      </w:r>
      <w:proofErr w:type="gramStart"/>
      <w:r w:rsidR="009E57B9" w:rsidRPr="00F64ED6">
        <w:rPr>
          <w:rFonts w:ascii="仿宋" w:eastAsia="仿宋" w:hAnsi="仿宋" w:hint="eastAsia"/>
          <w:b/>
          <w:sz w:val="28"/>
          <w:szCs w:val="28"/>
        </w:rPr>
        <w:t>防艾知识</w:t>
      </w:r>
      <w:proofErr w:type="gramEnd"/>
      <w:r w:rsidR="009E57B9" w:rsidRPr="00F64ED6">
        <w:rPr>
          <w:rFonts w:ascii="仿宋" w:eastAsia="仿宋" w:hAnsi="仿宋" w:hint="eastAsia"/>
          <w:b/>
          <w:sz w:val="28"/>
          <w:szCs w:val="28"/>
        </w:rPr>
        <w:t>决赛：主题作品展示和知识对决</w:t>
      </w:r>
    </w:p>
    <w:p w:rsidR="00F64ED6" w:rsidRPr="00F64ED6" w:rsidRDefault="009E57B9" w:rsidP="00F64ED6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64ED6">
        <w:rPr>
          <w:rFonts w:ascii="仿宋" w:eastAsia="仿宋" w:hAnsi="仿宋" w:hint="eastAsia"/>
          <w:sz w:val="28"/>
          <w:szCs w:val="28"/>
        </w:rPr>
        <w:t>决赛将于12月8日进行，决赛赛程分为三轮：</w:t>
      </w:r>
    </w:p>
    <w:p w:rsidR="00F64ED6" w:rsidRPr="00F64ED6" w:rsidRDefault="00F64ED6" w:rsidP="00F64ED6">
      <w:pPr>
        <w:spacing w:line="46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F64ED6">
        <w:rPr>
          <w:rFonts w:ascii="仿宋" w:eastAsia="仿宋" w:hAnsi="仿宋" w:hint="eastAsia"/>
          <w:sz w:val="28"/>
          <w:szCs w:val="28"/>
        </w:rPr>
        <w:t>①</w:t>
      </w:r>
      <w:r w:rsidR="009E57B9" w:rsidRPr="00F64ED6">
        <w:rPr>
          <w:rFonts w:ascii="仿宋" w:eastAsia="仿宋" w:hAnsi="仿宋" w:hint="eastAsia"/>
          <w:sz w:val="28"/>
          <w:szCs w:val="28"/>
        </w:rPr>
        <w:t>四支队伍将分成两组，两两对决，计算答题积分；</w:t>
      </w:r>
    </w:p>
    <w:p w:rsidR="00F64ED6" w:rsidRPr="00F64ED6" w:rsidRDefault="00F64ED6" w:rsidP="00F64ED6">
      <w:pPr>
        <w:spacing w:line="46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F64ED6">
        <w:rPr>
          <w:rFonts w:ascii="仿宋" w:eastAsia="仿宋" w:hAnsi="仿宋" w:hint="eastAsia"/>
          <w:sz w:val="28"/>
          <w:szCs w:val="28"/>
        </w:rPr>
        <w:t>②</w:t>
      </w:r>
      <w:r w:rsidR="009E57B9" w:rsidRPr="00F64ED6">
        <w:rPr>
          <w:rFonts w:ascii="仿宋" w:eastAsia="仿宋" w:hAnsi="仿宋" w:hint="eastAsia"/>
          <w:sz w:val="28"/>
          <w:szCs w:val="28"/>
        </w:rPr>
        <w:t>主题展示，形式可包含朗诵、歌曲、舞蹈、演讲等，要求紧扣活动</w:t>
      </w:r>
      <w:r w:rsidRPr="00F64ED6">
        <w:rPr>
          <w:rFonts w:ascii="仿宋" w:eastAsia="仿宋" w:hAnsi="仿宋" w:hint="eastAsia"/>
          <w:sz w:val="28"/>
          <w:szCs w:val="28"/>
        </w:rPr>
        <w:t>主题、积极向上；</w:t>
      </w:r>
    </w:p>
    <w:p w:rsidR="00F64ED6" w:rsidRPr="00F64ED6" w:rsidRDefault="00F64ED6" w:rsidP="00F64ED6">
      <w:pPr>
        <w:spacing w:line="46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F64ED6">
        <w:rPr>
          <w:rFonts w:ascii="仿宋" w:eastAsia="仿宋" w:hAnsi="仿宋" w:hint="eastAsia"/>
          <w:sz w:val="28"/>
          <w:szCs w:val="28"/>
        </w:rPr>
        <w:t>③知识对决，将在前两轮积分较高的队伍中展开，最终评选出本届赛事的冠军团队。</w:t>
      </w:r>
    </w:p>
    <w:p w:rsidR="009E57B9" w:rsidRPr="00F64ED6" w:rsidRDefault="00F64ED6" w:rsidP="00F64ED6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64ED6">
        <w:rPr>
          <w:rFonts w:ascii="仿宋" w:eastAsia="仿宋" w:hAnsi="仿宋" w:hint="eastAsia"/>
          <w:sz w:val="28"/>
          <w:szCs w:val="28"/>
        </w:rPr>
        <w:t>决赛的展示环节，请各参赛团队在提前做好准备，组委会将派专人跟进并进行作品初审，未通过初审的团队将不具有上台展示并接受评委评分的资格。</w:t>
      </w:r>
    </w:p>
    <w:p w:rsidR="00F64ED6" w:rsidRPr="00F64ED6" w:rsidRDefault="00F64ED6" w:rsidP="00F64ED6">
      <w:pPr>
        <w:spacing w:line="460" w:lineRule="exact"/>
        <w:ind w:left="420"/>
        <w:rPr>
          <w:rFonts w:ascii="仿宋" w:eastAsia="仿宋" w:hAnsi="仿宋"/>
          <w:b/>
          <w:sz w:val="28"/>
          <w:szCs w:val="28"/>
        </w:rPr>
      </w:pPr>
      <w:r w:rsidRPr="00F64ED6">
        <w:rPr>
          <w:rFonts w:ascii="仿宋" w:eastAsia="仿宋" w:hAnsi="仿宋" w:hint="eastAsia"/>
          <w:b/>
          <w:sz w:val="28"/>
          <w:szCs w:val="28"/>
        </w:rPr>
        <w:t>（五）</w:t>
      </w:r>
      <w:r w:rsidR="00444C12" w:rsidRPr="00F64ED6">
        <w:rPr>
          <w:rFonts w:ascii="仿宋" w:eastAsia="仿宋" w:hAnsi="仿宋" w:hint="eastAsia"/>
          <w:b/>
          <w:sz w:val="28"/>
          <w:szCs w:val="28"/>
        </w:rPr>
        <w:t>奖品颁发</w:t>
      </w:r>
    </w:p>
    <w:p w:rsidR="00F64ED6" w:rsidRDefault="00F64ED6" w:rsidP="00F64ED6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  <w:r w:rsidRPr="00F64ED6">
        <w:rPr>
          <w:rFonts w:ascii="仿宋" w:eastAsia="仿宋" w:hAnsi="仿宋" w:hint="eastAsia"/>
          <w:sz w:val="28"/>
          <w:szCs w:val="28"/>
        </w:rPr>
        <w:t>本届</w:t>
      </w:r>
      <w:proofErr w:type="gramStart"/>
      <w:r w:rsidRPr="00F64ED6">
        <w:rPr>
          <w:rFonts w:ascii="仿宋" w:eastAsia="仿宋" w:hAnsi="仿宋" w:hint="eastAsia"/>
          <w:sz w:val="28"/>
          <w:szCs w:val="28"/>
        </w:rPr>
        <w:t>防艾知识</w:t>
      </w:r>
      <w:proofErr w:type="gramEnd"/>
      <w:r w:rsidRPr="00F64ED6">
        <w:rPr>
          <w:rFonts w:ascii="仿宋" w:eastAsia="仿宋" w:hAnsi="仿宋" w:hint="eastAsia"/>
          <w:sz w:val="28"/>
          <w:szCs w:val="28"/>
        </w:rPr>
        <w:t>竞赛共设冠军、亚军、季军各一名，优胜奖四名，</w:t>
      </w:r>
      <w:r w:rsidRPr="00F64ED6">
        <w:rPr>
          <w:rFonts w:ascii="仿宋" w:eastAsia="仿宋" w:hAnsi="仿宋" w:hint="eastAsia"/>
          <w:sz w:val="28"/>
          <w:szCs w:val="28"/>
        </w:rPr>
        <w:lastRenderedPageBreak/>
        <w:t>最佳传播团队一名，最佳组织奖（志愿者协会）一名。获奖者可得到相应奖品（Kindle、</w:t>
      </w:r>
      <w:proofErr w:type="spellStart"/>
      <w:r w:rsidRPr="00F64ED6">
        <w:rPr>
          <w:rFonts w:ascii="仿宋" w:eastAsia="仿宋" w:hAnsi="仿宋" w:hint="eastAsia"/>
          <w:sz w:val="28"/>
          <w:szCs w:val="28"/>
        </w:rPr>
        <w:t>Razer</w:t>
      </w:r>
      <w:proofErr w:type="spellEnd"/>
      <w:proofErr w:type="gramStart"/>
      <w:r w:rsidRPr="00F64ED6">
        <w:rPr>
          <w:rFonts w:ascii="仿宋" w:eastAsia="仿宋" w:hAnsi="仿宋" w:hint="eastAsia"/>
          <w:sz w:val="28"/>
          <w:szCs w:val="28"/>
        </w:rPr>
        <w:t>雷蛇鼠标</w:t>
      </w:r>
      <w:proofErr w:type="gramEnd"/>
      <w:r w:rsidRPr="00F64ED6">
        <w:rPr>
          <w:rFonts w:ascii="仿宋" w:eastAsia="仿宋" w:hAnsi="仿宋" w:hint="eastAsia"/>
          <w:sz w:val="28"/>
          <w:szCs w:val="28"/>
        </w:rPr>
        <w:t>等）、奖杯和获奖证书。</w:t>
      </w:r>
    </w:p>
    <w:p w:rsidR="00825A1E" w:rsidRDefault="00825A1E" w:rsidP="00F64ED6">
      <w:pPr>
        <w:spacing w:line="460" w:lineRule="exact"/>
        <w:ind w:firstLine="420"/>
        <w:rPr>
          <w:rFonts w:ascii="仿宋" w:eastAsia="仿宋" w:hAnsi="仿宋"/>
          <w:sz w:val="28"/>
          <w:szCs w:val="28"/>
        </w:rPr>
      </w:pPr>
    </w:p>
    <w:p w:rsidR="00825A1E" w:rsidRDefault="00825A1E" w:rsidP="00825A1E">
      <w:pPr>
        <w:spacing w:line="460" w:lineRule="exact"/>
        <w:ind w:firstLine="4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中南</w:t>
      </w:r>
      <w:proofErr w:type="gramStart"/>
      <w:r>
        <w:rPr>
          <w:rFonts w:ascii="仿宋" w:eastAsia="仿宋" w:hAnsi="仿宋" w:hint="eastAsia"/>
          <w:sz w:val="28"/>
          <w:szCs w:val="28"/>
        </w:rPr>
        <w:t>财经政法</w:t>
      </w:r>
      <w:proofErr w:type="gramEnd"/>
      <w:r>
        <w:rPr>
          <w:rFonts w:ascii="仿宋" w:eastAsia="仿宋" w:hAnsi="仿宋" w:hint="eastAsia"/>
          <w:sz w:val="28"/>
          <w:szCs w:val="28"/>
        </w:rPr>
        <w:t>大学志愿者协会</w:t>
      </w:r>
    </w:p>
    <w:p w:rsidR="00825A1E" w:rsidRPr="00825A1E" w:rsidRDefault="00825A1E" w:rsidP="00825A1E">
      <w:pPr>
        <w:wordWrap w:val="0"/>
        <w:spacing w:line="460" w:lineRule="exact"/>
        <w:ind w:firstLine="4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二〇一六年十一月    </w:t>
      </w:r>
    </w:p>
    <w:p w:rsidR="00F64ED6" w:rsidRPr="00F64ED6" w:rsidRDefault="00F64ED6" w:rsidP="00825A1E">
      <w:pPr>
        <w:jc w:val="right"/>
      </w:pPr>
    </w:p>
    <w:p w:rsidR="00444C12" w:rsidRPr="00444C12" w:rsidRDefault="00444C12"/>
    <w:sectPr w:rsidR="00444C12" w:rsidRPr="00444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C97"/>
    <w:multiLevelType w:val="hybridMultilevel"/>
    <w:tmpl w:val="2FA66A70"/>
    <w:lvl w:ilvl="0" w:tplc="5A4C82CC">
      <w:start w:val="1"/>
      <w:numFmt w:val="japaneseCounting"/>
      <w:lvlText w:val="（%1）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19853093"/>
    <w:multiLevelType w:val="hybridMultilevel"/>
    <w:tmpl w:val="6D140FCC"/>
    <w:lvl w:ilvl="0" w:tplc="4F2A7AA4">
      <w:start w:val="2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49631124"/>
    <w:multiLevelType w:val="hybridMultilevel"/>
    <w:tmpl w:val="4A54E806"/>
    <w:lvl w:ilvl="0" w:tplc="E0DE6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D210CF"/>
    <w:multiLevelType w:val="hybridMultilevel"/>
    <w:tmpl w:val="33EA0CD0"/>
    <w:lvl w:ilvl="0" w:tplc="9B2EE126">
      <w:start w:val="1"/>
      <w:numFmt w:val="japaneseCounting"/>
      <w:lvlText w:val="（%1）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4">
    <w:nsid w:val="4BD15274"/>
    <w:multiLevelType w:val="hybridMultilevel"/>
    <w:tmpl w:val="8FC643CA"/>
    <w:lvl w:ilvl="0" w:tplc="966AE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F37517"/>
    <w:multiLevelType w:val="hybridMultilevel"/>
    <w:tmpl w:val="51F20C64"/>
    <w:lvl w:ilvl="0" w:tplc="E8A20DD0">
      <w:start w:val="4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12"/>
    <w:rsid w:val="00056995"/>
    <w:rsid w:val="00412A8B"/>
    <w:rsid w:val="00444C12"/>
    <w:rsid w:val="00761FC1"/>
    <w:rsid w:val="007B0065"/>
    <w:rsid w:val="00825A1E"/>
    <w:rsid w:val="009E57B9"/>
    <w:rsid w:val="009F3A93"/>
    <w:rsid w:val="00AF0F3F"/>
    <w:rsid w:val="00B06686"/>
    <w:rsid w:val="00F6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0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0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3</cp:revision>
  <dcterms:created xsi:type="dcterms:W3CDTF">2016-11-20T13:32:00Z</dcterms:created>
  <dcterms:modified xsi:type="dcterms:W3CDTF">2016-11-23T03:50:00Z</dcterms:modified>
</cp:coreProperties>
</file>