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600" w:lineRule="exact"/>
        <w:jc w:val="both"/>
        <w:rPr>
          <w:rFonts w:hint="eastAsia" w:ascii="Times New Roman" w:hAnsi="Times New Roman" w:eastAsia="黑体" w:cs="Times New Roman"/>
          <w:kern w:val="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2"/>
          <w:szCs w:val="32"/>
          <w:lang w:val="en-US" w:eastAsia="zh-CN"/>
        </w:rPr>
        <w:t>2：</w:t>
      </w:r>
      <w:bookmarkStart w:id="0" w:name="_GoBack"/>
      <w:bookmarkEnd w:id="0"/>
    </w:p>
    <w:p>
      <w:pPr>
        <w:widowControl w:val="0"/>
        <w:adjustRightInd/>
        <w:snapToGrid/>
        <w:spacing w:after="0" w:line="60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2021年湖北省“本禹志愿服务队”创建活动</w:t>
      </w:r>
    </w:p>
    <w:p>
      <w:pPr>
        <w:widowControl w:val="0"/>
        <w:adjustRightInd/>
        <w:snapToGrid/>
        <w:spacing w:after="0" w:line="60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申报表</w:t>
      </w:r>
    </w:p>
    <w:p>
      <w:pPr>
        <w:widowControl w:val="0"/>
        <w:adjustRightInd/>
        <w:snapToGrid/>
        <w:spacing w:after="0" w:line="60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</w:p>
    <w:tbl>
      <w:tblPr>
        <w:tblStyle w:val="6"/>
        <w:tblW w:w="90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361"/>
        <w:gridCol w:w="1667"/>
        <w:gridCol w:w="818"/>
        <w:gridCol w:w="1388"/>
        <w:gridCol w:w="2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申报团体</w:t>
            </w:r>
          </w:p>
        </w:tc>
        <w:tc>
          <w:tcPr>
            <w:tcW w:w="742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成立时间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是否在民政部门注册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团体人数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负责人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 别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 话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通讯地址</w:t>
            </w:r>
          </w:p>
        </w:tc>
        <w:tc>
          <w:tcPr>
            <w:tcW w:w="3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电子邮箱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8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创建团体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情况</w:t>
            </w:r>
          </w:p>
        </w:tc>
        <w:tc>
          <w:tcPr>
            <w:tcW w:w="742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ascii="仿宋_GB2312"/>
                <w:szCs w:val="28"/>
              </w:rPr>
            </w:pPr>
            <w:r>
              <w:rPr>
                <w:rFonts w:hint="eastAsia" w:ascii="仿宋_GB2312"/>
                <w:sz w:val="24"/>
                <w:szCs w:val="24"/>
              </w:rPr>
              <w:t>（创建团体基本信息、近年来活动开展情况和获得荣誉情况，800字以内）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创建计划</w:t>
            </w:r>
          </w:p>
        </w:tc>
        <w:tc>
          <w:tcPr>
            <w:tcW w:w="742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4"/>
                <w:szCs w:val="24"/>
              </w:rPr>
              <w:t>（以2021年4月至1</w:t>
            </w:r>
            <w:r>
              <w:rPr>
                <w:rFonts w:ascii="仿宋_GB2312"/>
                <w:sz w:val="24"/>
                <w:szCs w:val="24"/>
              </w:rPr>
              <w:t>2</w:t>
            </w:r>
            <w:r>
              <w:rPr>
                <w:rFonts w:hint="eastAsia" w:ascii="仿宋_GB2312"/>
                <w:sz w:val="24"/>
                <w:szCs w:val="24"/>
              </w:rPr>
              <w:t>月为周期，围绕活动时间、活动内容、服务对象人群及数量、活动预计效果等内容，拟定创建计划，800字以内）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市</w:t>
            </w:r>
            <w:r>
              <w:rPr>
                <w:rFonts w:ascii="仿宋_GB2312"/>
                <w:sz w:val="28"/>
                <w:szCs w:val="28"/>
              </w:rPr>
              <w:t>级</w:t>
            </w:r>
            <w:r>
              <w:rPr>
                <w:rFonts w:hint="eastAsia" w:ascii="仿宋_GB2312"/>
                <w:sz w:val="28"/>
                <w:szCs w:val="28"/>
              </w:rPr>
              <w:t>团委推荐意见</w:t>
            </w:r>
          </w:p>
        </w:tc>
        <w:tc>
          <w:tcPr>
            <w:tcW w:w="742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年    月    日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eastAsia" w:ascii="仿宋_GB2312" w:hAnsi="仿宋_GB2312" w:eastAsia="仿宋_GB2312" w:cs="仿宋_GB2312"/>
          <w:kern w:val="2"/>
          <w:sz w:val="15"/>
          <w:szCs w:val="15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32B"/>
    <w:rsid w:val="001330E3"/>
    <w:rsid w:val="001B2344"/>
    <w:rsid w:val="0025762D"/>
    <w:rsid w:val="002909AB"/>
    <w:rsid w:val="00342DF9"/>
    <w:rsid w:val="00360773"/>
    <w:rsid w:val="003D3602"/>
    <w:rsid w:val="00470E2B"/>
    <w:rsid w:val="00541AFA"/>
    <w:rsid w:val="005A4819"/>
    <w:rsid w:val="00631FED"/>
    <w:rsid w:val="00790810"/>
    <w:rsid w:val="007A733A"/>
    <w:rsid w:val="008E7E39"/>
    <w:rsid w:val="00906311"/>
    <w:rsid w:val="009306A2"/>
    <w:rsid w:val="00A70636"/>
    <w:rsid w:val="00A9477A"/>
    <w:rsid w:val="00BC104E"/>
    <w:rsid w:val="00BE0AD8"/>
    <w:rsid w:val="00C70D03"/>
    <w:rsid w:val="00C96B2E"/>
    <w:rsid w:val="00D1232B"/>
    <w:rsid w:val="00D3289E"/>
    <w:rsid w:val="00E634E2"/>
    <w:rsid w:val="02A87573"/>
    <w:rsid w:val="035D638F"/>
    <w:rsid w:val="132078C8"/>
    <w:rsid w:val="19173975"/>
    <w:rsid w:val="1A1E25E2"/>
    <w:rsid w:val="1DE42A85"/>
    <w:rsid w:val="1E312B5F"/>
    <w:rsid w:val="259F77FE"/>
    <w:rsid w:val="28713CAE"/>
    <w:rsid w:val="2CC83683"/>
    <w:rsid w:val="3084506D"/>
    <w:rsid w:val="351D5DF3"/>
    <w:rsid w:val="38726149"/>
    <w:rsid w:val="389F23E9"/>
    <w:rsid w:val="3C49247E"/>
    <w:rsid w:val="41191F17"/>
    <w:rsid w:val="41616FB0"/>
    <w:rsid w:val="43AD4C72"/>
    <w:rsid w:val="444C7F92"/>
    <w:rsid w:val="45C02707"/>
    <w:rsid w:val="497D02C3"/>
    <w:rsid w:val="499C566D"/>
    <w:rsid w:val="4DF110EE"/>
    <w:rsid w:val="4EE829A5"/>
    <w:rsid w:val="4F550127"/>
    <w:rsid w:val="52606E79"/>
    <w:rsid w:val="57234460"/>
    <w:rsid w:val="58297C1D"/>
    <w:rsid w:val="5AFC171F"/>
    <w:rsid w:val="5B1914CB"/>
    <w:rsid w:val="5B5E0D4B"/>
    <w:rsid w:val="5FAC4DFA"/>
    <w:rsid w:val="611A2635"/>
    <w:rsid w:val="63FE4459"/>
    <w:rsid w:val="6B186610"/>
    <w:rsid w:val="760A5BF4"/>
    <w:rsid w:val="78017385"/>
    <w:rsid w:val="7B3B381A"/>
    <w:rsid w:val="7B61279D"/>
    <w:rsid w:val="7BAB3A0A"/>
    <w:rsid w:val="7BCC0599"/>
    <w:rsid w:val="7DDA3258"/>
    <w:rsid w:val="7EE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仿宋_GB2312" w:cs="黑体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uiPriority w:val="99"/>
    <w:pPr>
      <w:spacing w:line="580" w:lineRule="exact"/>
      <w:ind w:left="901" w:leftChars="429" w:firstLine="600" w:firstLineChars="200"/>
    </w:pPr>
    <w:rPr>
      <w:rFonts w:ascii="仿宋_GB2312"/>
      <w:sz w:val="3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Body Text First Indent 2"/>
    <w:basedOn w:val="2"/>
    <w:semiHidden/>
    <w:unhideWhenUsed/>
    <w:qFormat/>
    <w:uiPriority w:val="99"/>
    <w:pPr>
      <w:ind w:firstLine="420"/>
    </w:pPr>
  </w:style>
  <w:style w:type="character" w:customStyle="1" w:styleId="8">
    <w:name w:val="页眉 字符"/>
    <w:basedOn w:val="7"/>
    <w:link w:val="4"/>
    <w:qFormat/>
    <w:uiPriority w:val="0"/>
    <w:rPr>
      <w:rFonts w:ascii="Tahoma" w:hAnsi="Tahoma" w:eastAsia="仿宋_GB2312" w:cs="黑体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Tahoma" w:hAnsi="Tahoma" w:eastAsia="仿宋_GB2312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331</Words>
  <Characters>1891</Characters>
  <Lines>15</Lines>
  <Paragraphs>4</Paragraphs>
  <TotalTime>12</TotalTime>
  <ScaleCrop>false</ScaleCrop>
  <LinksUpToDate>false</LinksUpToDate>
  <CharactersWithSpaces>2218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2021-03-08T08:00:00Z</dcterms:created>
  <dc:creator>Administrator</dc:creator>
  <cp:lastModifiedBy>果子狸</cp:lastModifiedBy>
  <cp:lastPrinted>2021-03-10T07:01:00Z</cp:lastPrinted>
  <dcterms:modified xsi:type="dcterms:W3CDTF">2021-03-11T02:58:55Z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