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775" w:rsidRPr="001977A0" w:rsidRDefault="009C4775" w:rsidP="009C4775">
      <w:pPr>
        <w:adjustRightInd w:val="0"/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1977A0">
        <w:rPr>
          <w:rFonts w:ascii="黑体" w:eastAsia="黑体" w:hAnsi="黑体" w:hint="eastAsia"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  <w:t>2</w:t>
      </w:r>
      <w:bookmarkStart w:id="0" w:name="_GoBack"/>
      <w:bookmarkEnd w:id="0"/>
    </w:p>
    <w:p w:rsidR="00E426D6" w:rsidRDefault="00C022A9" w:rsidP="0008091A">
      <w:pPr>
        <w:spacing w:afterLines="50" w:after="156"/>
        <w:jc w:val="center"/>
        <w:rPr>
          <w:rFonts w:ascii="方正小标宋简体" w:eastAsia="方正小标宋简体" w:hAnsi="黑体"/>
          <w:sz w:val="40"/>
          <w:szCs w:val="36"/>
        </w:rPr>
      </w:pPr>
      <w:r w:rsidRPr="00C022A9">
        <w:rPr>
          <w:rFonts w:ascii="方正小标宋简体" w:eastAsia="方正小标宋简体" w:hAnsi="黑体" w:hint="eastAsia"/>
          <w:sz w:val="40"/>
          <w:szCs w:val="36"/>
        </w:rPr>
        <w:t>团支部规范化建设情况</w:t>
      </w:r>
      <w:r w:rsidR="00BC5DFA">
        <w:rPr>
          <w:rFonts w:ascii="方正小标宋简体" w:eastAsia="方正小标宋简体" w:hAnsi="黑体" w:hint="eastAsia"/>
          <w:sz w:val="40"/>
          <w:szCs w:val="36"/>
        </w:rPr>
        <w:t>信息</w:t>
      </w:r>
      <w:r w:rsidR="00BC5DFA">
        <w:rPr>
          <w:rFonts w:ascii="方正小标宋简体" w:eastAsia="方正小标宋简体" w:hAnsi="黑体"/>
          <w:sz w:val="40"/>
          <w:szCs w:val="36"/>
        </w:rPr>
        <w:t>表</w:t>
      </w:r>
    </w:p>
    <w:p w:rsidR="00A5082E" w:rsidRPr="00207457" w:rsidRDefault="00A5082E" w:rsidP="00A5082E">
      <w:pPr>
        <w:spacing w:afterLines="50" w:after="156"/>
        <w:jc w:val="left"/>
        <w:rPr>
          <w:rFonts w:ascii="仿宋_GB2312" w:eastAsia="仿宋_GB2312" w:hAnsi="宋体"/>
          <w:b/>
          <w:sz w:val="30"/>
          <w:szCs w:val="30"/>
        </w:rPr>
      </w:pPr>
      <w:r w:rsidRPr="00207457">
        <w:rPr>
          <w:rFonts w:ascii="仿宋_GB2312" w:eastAsia="仿宋_GB2312" w:hAnsi="宋体" w:hint="eastAsia"/>
          <w:b/>
          <w:sz w:val="30"/>
          <w:szCs w:val="30"/>
        </w:rPr>
        <w:t xml:space="preserve">学 </w:t>
      </w:r>
      <w:r w:rsidRPr="00207457">
        <w:rPr>
          <w:rFonts w:ascii="仿宋_GB2312" w:eastAsia="仿宋_GB2312" w:hAnsi="宋体"/>
          <w:b/>
          <w:sz w:val="30"/>
          <w:szCs w:val="30"/>
        </w:rPr>
        <w:t xml:space="preserve"> </w:t>
      </w:r>
      <w:r w:rsidRPr="00207457">
        <w:rPr>
          <w:rFonts w:ascii="仿宋_GB2312" w:eastAsia="仿宋_GB2312" w:hAnsi="宋体" w:hint="eastAsia"/>
          <w:b/>
          <w:sz w:val="30"/>
          <w:szCs w:val="30"/>
        </w:rPr>
        <w:t>院:</w:t>
      </w:r>
      <w:r w:rsidRPr="00207457">
        <w:rPr>
          <w:rFonts w:ascii="仿宋_GB2312" w:eastAsia="仿宋_GB2312" w:hAnsi="宋体"/>
          <w:b/>
          <w:sz w:val="30"/>
          <w:szCs w:val="30"/>
          <w:u w:val="single"/>
        </w:rPr>
        <w:t xml:space="preserve">                  </w:t>
      </w:r>
      <w:r w:rsidRPr="00207457">
        <w:rPr>
          <w:rFonts w:ascii="仿宋_GB2312" w:eastAsia="仿宋_GB2312" w:hAnsi="宋体"/>
          <w:b/>
          <w:sz w:val="30"/>
          <w:szCs w:val="30"/>
        </w:rPr>
        <w:t xml:space="preserve">  </w:t>
      </w:r>
      <w:r w:rsidRPr="00207457">
        <w:rPr>
          <w:rFonts w:ascii="仿宋_GB2312" w:eastAsia="仿宋_GB2312" w:hAnsi="宋体" w:hint="eastAsia"/>
          <w:b/>
          <w:sz w:val="30"/>
          <w:szCs w:val="30"/>
        </w:rPr>
        <w:t>团支部：</w:t>
      </w:r>
      <w:r w:rsidRPr="00207457">
        <w:rPr>
          <w:rFonts w:ascii="仿宋_GB2312" w:eastAsia="仿宋_GB2312" w:hAnsi="宋体"/>
          <w:b/>
          <w:sz w:val="30"/>
          <w:szCs w:val="30"/>
          <w:u w:val="single"/>
        </w:rPr>
        <w:t xml:space="preserve">           </w:t>
      </w:r>
      <w:r w:rsidRPr="00207457">
        <w:rPr>
          <w:rFonts w:ascii="仿宋_GB2312" w:eastAsia="仿宋_GB2312" w:hAnsi="宋体"/>
          <w:b/>
          <w:sz w:val="30"/>
          <w:szCs w:val="30"/>
        </w:rPr>
        <w:t xml:space="preserve">  </w:t>
      </w:r>
      <w:r w:rsidRPr="00207457">
        <w:rPr>
          <w:rFonts w:ascii="仿宋_GB2312" w:eastAsia="仿宋_GB2312" w:hAnsi="宋体" w:hint="eastAsia"/>
          <w:b/>
          <w:sz w:val="30"/>
          <w:szCs w:val="30"/>
        </w:rPr>
        <w:t>填报人：</w:t>
      </w:r>
      <w:r w:rsidRPr="00207457">
        <w:rPr>
          <w:rFonts w:ascii="仿宋_GB2312" w:eastAsia="仿宋_GB2312" w:hAnsi="宋体"/>
          <w:b/>
          <w:sz w:val="30"/>
          <w:szCs w:val="30"/>
          <w:u w:val="single"/>
        </w:rPr>
        <w:t xml:space="preserve">         </w:t>
      </w:r>
      <w:r w:rsidRPr="00207457">
        <w:rPr>
          <w:rFonts w:ascii="仿宋_GB2312" w:eastAsia="仿宋_GB2312" w:hAnsi="宋体"/>
          <w:b/>
          <w:sz w:val="30"/>
          <w:szCs w:val="30"/>
        </w:rPr>
        <w:t xml:space="preserve"> </w:t>
      </w:r>
    </w:p>
    <w:tbl>
      <w:tblPr>
        <w:tblW w:w="111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73"/>
        <w:gridCol w:w="2410"/>
        <w:gridCol w:w="3260"/>
        <w:gridCol w:w="2835"/>
        <w:gridCol w:w="1307"/>
      </w:tblGrid>
      <w:tr w:rsidR="00537795" w:rsidRPr="0005073E" w:rsidTr="00587BD1">
        <w:trPr>
          <w:trHeight w:val="609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883E3B" w:rsidRDefault="00537795" w:rsidP="00883E3B">
            <w:pPr>
              <w:spacing w:line="4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83E3B"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</w:p>
        </w:tc>
        <w:tc>
          <w:tcPr>
            <w:tcW w:w="2883" w:type="dxa"/>
            <w:gridSpan w:val="2"/>
            <w:tcBorders>
              <w:top w:val="single" w:sz="6" w:space="0" w:color="231F20"/>
              <w:left w:val="single" w:sz="4" w:space="0" w:color="auto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883E3B" w:rsidRDefault="00537795" w:rsidP="00883E3B">
            <w:pPr>
              <w:spacing w:line="4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83E3B">
              <w:rPr>
                <w:rFonts w:ascii="黑体" w:eastAsia="黑体" w:hAnsi="黑体" w:hint="eastAsia"/>
                <w:sz w:val="30"/>
                <w:szCs w:val="30"/>
              </w:rPr>
              <w:t>主要评价内容</w:t>
            </w:r>
          </w:p>
        </w:tc>
        <w:tc>
          <w:tcPr>
            <w:tcW w:w="3260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883E3B" w:rsidRDefault="00537795" w:rsidP="00C61E38">
            <w:pPr>
              <w:spacing w:line="460" w:lineRule="exact"/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883E3B">
              <w:rPr>
                <w:rFonts w:ascii="黑体" w:eastAsia="黑体" w:hAnsi="黑体" w:hint="eastAsia"/>
                <w:sz w:val="30"/>
                <w:szCs w:val="30"/>
              </w:rPr>
              <w:t>工作要求及标准</w:t>
            </w:r>
          </w:p>
        </w:tc>
        <w:tc>
          <w:tcPr>
            <w:tcW w:w="283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883E3B" w:rsidRDefault="00537795" w:rsidP="00883E3B">
            <w:pPr>
              <w:spacing w:line="4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83E3B">
              <w:rPr>
                <w:rFonts w:ascii="黑体" w:eastAsia="黑体" w:hAnsi="黑体" w:hint="eastAsia"/>
                <w:sz w:val="30"/>
                <w:szCs w:val="30"/>
              </w:rPr>
              <w:t>工作完成情况</w:t>
            </w:r>
          </w:p>
        </w:tc>
        <w:tc>
          <w:tcPr>
            <w:tcW w:w="1307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883E3B" w:rsidRDefault="00537795" w:rsidP="00883E3B">
            <w:pPr>
              <w:spacing w:line="4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自评分</w:t>
            </w:r>
          </w:p>
        </w:tc>
      </w:tr>
      <w:tr w:rsidR="00537795" w:rsidRPr="0005073E" w:rsidTr="00587BD1">
        <w:trPr>
          <w:trHeight w:val="765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班子建设</w:t>
            </w:r>
          </w:p>
          <w:p w:rsidR="00537795" w:rsidRPr="00C61E38" w:rsidRDefault="00537795" w:rsidP="001A0802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（</w:t>
            </w:r>
            <w:r w:rsidR="001A0802" w:rsidRPr="00C61E38">
              <w:rPr>
                <w:rFonts w:ascii="宋体" w:eastAsia="宋体" w:hAnsi="宋体" w:hint="eastAsia"/>
                <w:szCs w:val="21"/>
              </w:rPr>
              <w:t>20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473" w:type="dxa"/>
            <w:vMerge w:val="restart"/>
            <w:tcBorders>
              <w:top w:val="single" w:sz="2" w:space="0" w:color="231F20"/>
              <w:left w:val="single" w:sz="4" w:space="0" w:color="auto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2" w:space="0" w:color="231F20"/>
              <w:left w:val="single" w:sz="4" w:space="0" w:color="auto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班子配备齐整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支部委员配备齐整，</w:t>
            </w:r>
            <w:r w:rsidR="00C61E38" w:rsidRPr="00C61E38">
              <w:rPr>
                <w:rFonts w:ascii="宋体" w:eastAsia="宋体" w:hAnsi="宋体" w:hint="eastAsia"/>
                <w:szCs w:val="21"/>
              </w:rPr>
              <w:t>随缺随补</w:t>
            </w:r>
            <w:r w:rsidR="00C61E38">
              <w:rPr>
                <w:rFonts w:ascii="宋体" w:eastAsia="宋体" w:hAnsi="宋体" w:hint="eastAsia"/>
                <w:szCs w:val="21"/>
              </w:rPr>
              <w:t>；</w:t>
            </w:r>
            <w:r w:rsidR="00C61E38" w:rsidRPr="00C61E38">
              <w:rPr>
                <w:rFonts w:ascii="宋体" w:eastAsia="宋体" w:hAnsi="宋体" w:hint="eastAsia"/>
                <w:szCs w:val="21"/>
              </w:rPr>
              <w:t>支书称职</w:t>
            </w:r>
            <w:r w:rsidRPr="00C61E38">
              <w:rPr>
                <w:rFonts w:ascii="宋体" w:eastAsia="宋体" w:hAnsi="宋体" w:hint="eastAsia"/>
                <w:szCs w:val="21"/>
              </w:rPr>
              <w:t>（5分）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803AE9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7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2" w:space="0" w:color="231F20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2" w:space="0" w:color="231F20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AF49F3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严格执行“班团一体化”制度</w:t>
            </w:r>
            <w:r w:rsidR="00C61E38">
              <w:rPr>
                <w:rFonts w:ascii="宋体" w:eastAsia="宋体" w:hAnsi="宋体" w:hint="eastAsia"/>
                <w:szCs w:val="21"/>
              </w:rPr>
              <w:t>，团支部书记兼任班长或班长兼任团支部副书记；支委会运转正常、能发挥作用</w:t>
            </w:r>
            <w:r w:rsidR="00537795" w:rsidRPr="00C61E38">
              <w:rPr>
                <w:rFonts w:ascii="宋体" w:eastAsia="宋体" w:hAnsi="宋体" w:hint="eastAsia"/>
                <w:szCs w:val="21"/>
              </w:rPr>
              <w:t>（</w:t>
            </w:r>
            <w:r w:rsidR="001A0802" w:rsidRPr="00C61E38">
              <w:rPr>
                <w:rFonts w:ascii="宋体" w:eastAsia="宋体" w:hAnsi="宋体" w:hint="eastAsia"/>
                <w:szCs w:val="21"/>
              </w:rPr>
              <w:t>5</w:t>
            </w:r>
            <w:r w:rsidR="00537795"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51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vMerge w:val="restart"/>
            <w:tcBorders>
              <w:top w:val="single" w:sz="2" w:space="0" w:color="231F20"/>
              <w:left w:val="single" w:sz="4" w:space="0" w:color="auto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2" w:space="0" w:color="231F20"/>
              <w:left w:val="single" w:sz="4" w:space="0" w:color="auto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班子运转有序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团支部有严格的团干部选拔机制，通过民主选举会议，完成团干部换届工作（</w:t>
            </w:r>
            <w:r w:rsidR="001A0802" w:rsidRPr="00C61E38">
              <w:rPr>
                <w:rFonts w:ascii="宋体" w:eastAsia="宋体" w:hAnsi="宋体" w:hint="eastAsia"/>
                <w:szCs w:val="21"/>
              </w:rPr>
              <w:t>5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50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2" w:space="0" w:color="231F20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2" w:space="0" w:color="231F20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  <w:highlight w:val="yellow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《团支部工作手册》更新及时，能有效反映团支部工作情况（</w:t>
            </w:r>
            <w:r w:rsidR="001A0802" w:rsidRPr="00C61E38">
              <w:rPr>
                <w:rFonts w:ascii="宋体" w:eastAsia="宋体" w:hAnsi="宋体" w:hint="eastAsia"/>
                <w:szCs w:val="21"/>
              </w:rPr>
              <w:t>5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51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团员管理</w:t>
            </w:r>
          </w:p>
          <w:p w:rsidR="00537795" w:rsidRPr="00C61E38" w:rsidRDefault="00537795" w:rsidP="0088123C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（1</w:t>
            </w:r>
            <w:r w:rsidR="0088123C" w:rsidRPr="00C61E38">
              <w:rPr>
                <w:rFonts w:ascii="宋体" w:eastAsia="宋体" w:hAnsi="宋体" w:hint="eastAsia"/>
                <w:szCs w:val="21"/>
              </w:rPr>
              <w:t>5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473" w:type="dxa"/>
            <w:vMerge w:val="restart"/>
            <w:tcBorders>
              <w:top w:val="single" w:sz="2" w:space="0" w:color="231F20"/>
              <w:left w:val="single" w:sz="4" w:space="0" w:color="auto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2" w:space="0" w:color="231F20"/>
              <w:left w:val="single" w:sz="4" w:space="0" w:color="auto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团员信息完整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C61E38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至少有3个以上团员；团员入校后通过团员档案信息核查核实团员身份；</w:t>
            </w:r>
            <w:r w:rsidR="00537795" w:rsidRPr="00C61E38">
              <w:rPr>
                <w:rFonts w:ascii="宋体" w:eastAsia="宋体" w:hAnsi="宋体" w:hint="eastAsia"/>
                <w:szCs w:val="21"/>
              </w:rPr>
              <w:t>（</w:t>
            </w:r>
            <w:r w:rsidR="0088123C" w:rsidRPr="00C61E38">
              <w:rPr>
                <w:rFonts w:ascii="宋体" w:eastAsia="宋体" w:hAnsi="宋体" w:hint="eastAsia"/>
                <w:szCs w:val="21"/>
              </w:rPr>
              <w:t>3</w:t>
            </w:r>
            <w:r w:rsidR="00537795"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509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2" w:space="0" w:color="231F20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2" w:space="0" w:color="231F20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团员底数清晰，信息完整准确（</w:t>
            </w:r>
            <w:r w:rsidR="0088123C" w:rsidRPr="00C61E38">
              <w:rPr>
                <w:rFonts w:ascii="宋体" w:eastAsia="宋体" w:hAnsi="宋体" w:hint="eastAsia"/>
                <w:szCs w:val="21"/>
              </w:rPr>
              <w:t>3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909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231F20"/>
              <w:left w:val="single" w:sz="4" w:space="0" w:color="auto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4" w:space="0" w:color="auto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入团</w:t>
            </w:r>
            <w:r w:rsidR="00C61E38">
              <w:rPr>
                <w:rFonts w:ascii="宋体" w:eastAsia="宋体" w:hAnsi="宋体" w:hint="eastAsia"/>
                <w:szCs w:val="21"/>
              </w:rPr>
              <w:t>离</w:t>
            </w:r>
            <w:proofErr w:type="gramStart"/>
            <w:r w:rsidR="00C61E38">
              <w:rPr>
                <w:rFonts w:ascii="宋体" w:eastAsia="宋体" w:hAnsi="宋体" w:hint="eastAsia"/>
                <w:szCs w:val="21"/>
              </w:rPr>
              <w:t>团</w:t>
            </w:r>
            <w:r w:rsidRPr="00C61E38">
              <w:rPr>
                <w:rFonts w:ascii="宋体" w:eastAsia="宋体" w:hAnsi="宋体" w:hint="eastAsia"/>
                <w:szCs w:val="21"/>
              </w:rPr>
              <w:t>规范</w:t>
            </w:r>
            <w:proofErr w:type="gramEnd"/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严格按程序发展团员</w:t>
            </w:r>
            <w:r w:rsidR="00C61E38">
              <w:rPr>
                <w:rFonts w:ascii="宋体" w:eastAsia="宋体" w:hAnsi="宋体" w:hint="eastAsia"/>
                <w:szCs w:val="21"/>
              </w:rPr>
              <w:t>；无突击发展团员、不满1</w:t>
            </w:r>
            <w:r w:rsidR="00C61E38">
              <w:rPr>
                <w:rFonts w:ascii="宋体" w:eastAsia="宋体" w:hAnsi="宋体"/>
                <w:szCs w:val="21"/>
              </w:rPr>
              <w:t>4</w:t>
            </w:r>
            <w:r w:rsidR="00C61E38">
              <w:rPr>
                <w:rFonts w:ascii="宋体" w:eastAsia="宋体" w:hAnsi="宋体" w:hint="eastAsia"/>
                <w:szCs w:val="21"/>
              </w:rPr>
              <w:t>周岁入团等现象；</w:t>
            </w:r>
            <w:r w:rsidRPr="00C61E38">
              <w:rPr>
                <w:rFonts w:ascii="宋体" w:eastAsia="宋体" w:hAnsi="宋体" w:hint="eastAsia"/>
                <w:szCs w:val="21"/>
              </w:rPr>
              <w:t>规范组织入团</w:t>
            </w:r>
            <w:r w:rsidR="00C61E38">
              <w:rPr>
                <w:rFonts w:ascii="宋体" w:eastAsia="宋体" w:hAnsi="宋体" w:hint="eastAsia"/>
                <w:szCs w:val="21"/>
              </w:rPr>
              <w:t>离团</w:t>
            </w:r>
            <w:r w:rsidRPr="00C61E38">
              <w:rPr>
                <w:rFonts w:ascii="宋体" w:eastAsia="宋体" w:hAnsi="宋体" w:hint="eastAsia"/>
                <w:szCs w:val="21"/>
              </w:rPr>
              <w:t>仪式（</w:t>
            </w:r>
            <w:r w:rsidR="0088123C" w:rsidRPr="00C61E38">
              <w:rPr>
                <w:rFonts w:ascii="宋体" w:eastAsia="宋体" w:hAnsi="宋体" w:hint="eastAsia"/>
                <w:szCs w:val="21"/>
              </w:rPr>
              <w:t>3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7662F">
        <w:trPr>
          <w:trHeight w:val="510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231F20"/>
              <w:left w:val="single" w:sz="4" w:space="0" w:color="auto"/>
              <w:bottom w:val="single" w:sz="4" w:space="0" w:color="auto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4" w:space="0" w:color="auto"/>
              <w:bottom w:val="single" w:sz="4" w:space="0" w:color="auto"/>
              <w:right w:val="single" w:sz="2" w:space="0" w:color="231F20"/>
            </w:tcBorders>
            <w:vAlign w:val="center"/>
          </w:tcPr>
          <w:p w:rsidR="00537795" w:rsidRPr="00C61E38" w:rsidRDefault="00537795" w:rsidP="00763BB8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基础团</w:t>
            </w:r>
            <w:proofErr w:type="gramStart"/>
            <w:r w:rsidRPr="00C61E38"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  <w:r w:rsidRPr="00C61E38">
              <w:rPr>
                <w:rFonts w:ascii="宋体" w:eastAsia="宋体" w:hAnsi="宋体" w:hint="eastAsia"/>
                <w:szCs w:val="21"/>
              </w:rPr>
              <w:t>规范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7662F" w:rsidRPr="00C61E38" w:rsidRDefault="00C61E38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及时准确接转团组织关系；</w:t>
            </w:r>
            <w:r w:rsidR="0057662F" w:rsidRPr="00C61E38">
              <w:rPr>
                <w:rFonts w:ascii="宋体" w:eastAsia="宋体" w:hAnsi="宋体" w:hint="eastAsia"/>
                <w:szCs w:val="21"/>
              </w:rPr>
              <w:t>按时足额缴纳、上缴团费</w:t>
            </w:r>
            <w:r w:rsidR="0057662F">
              <w:rPr>
                <w:rFonts w:ascii="宋体" w:eastAsia="宋体" w:hAnsi="宋体" w:hint="eastAsia"/>
                <w:szCs w:val="21"/>
              </w:rPr>
              <w:t>；</w:t>
            </w:r>
            <w:r w:rsidR="00537795" w:rsidRPr="00C61E38">
              <w:rPr>
                <w:rFonts w:ascii="宋体" w:eastAsia="宋体" w:hAnsi="宋体" w:hint="eastAsia"/>
                <w:szCs w:val="21"/>
              </w:rPr>
              <w:t>积极</w:t>
            </w:r>
            <w:r w:rsidR="0057662F">
              <w:rPr>
                <w:rFonts w:ascii="宋体" w:eastAsia="宋体" w:hAnsi="宋体" w:hint="eastAsia"/>
                <w:szCs w:val="21"/>
              </w:rPr>
              <w:t>组织</w:t>
            </w:r>
            <w:r w:rsidR="0057662F" w:rsidRPr="00C61E38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537795" w:rsidRPr="00C61E38">
              <w:rPr>
                <w:rFonts w:ascii="宋体" w:eastAsia="宋体" w:hAnsi="宋体" w:hint="eastAsia"/>
                <w:szCs w:val="21"/>
              </w:rPr>
              <w:t>“青年大学习”网上主题团课</w:t>
            </w:r>
            <w:r w:rsidR="0057662F">
              <w:rPr>
                <w:rFonts w:ascii="宋体" w:eastAsia="宋体" w:hAnsi="宋体" w:hint="eastAsia"/>
                <w:szCs w:val="21"/>
              </w:rPr>
              <w:t>学习</w:t>
            </w:r>
            <w:r w:rsidR="00537795" w:rsidRPr="00C61E38">
              <w:rPr>
                <w:rFonts w:ascii="宋体" w:eastAsia="宋体" w:hAnsi="宋体" w:hint="eastAsia"/>
                <w:szCs w:val="21"/>
              </w:rPr>
              <w:t>，</w:t>
            </w:r>
            <w:r w:rsidR="0057662F">
              <w:rPr>
                <w:rFonts w:ascii="宋体" w:eastAsia="宋体" w:hAnsi="宋体" w:hint="eastAsia"/>
                <w:szCs w:val="21"/>
              </w:rPr>
              <w:t>参学率高（6分）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6508EF" w:rsidTr="0057662F">
        <w:trPr>
          <w:trHeight w:val="509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lastRenderedPageBreak/>
              <w:t>活动开展</w:t>
            </w:r>
            <w:r w:rsidR="00FC2C1A" w:rsidRPr="00C61E38">
              <w:rPr>
                <w:rFonts w:ascii="宋体" w:eastAsia="宋体" w:hAnsi="宋体" w:hint="eastAsia"/>
                <w:szCs w:val="21"/>
              </w:rPr>
              <w:t>（10分）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支部品牌建设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围绕思想品行、人文素养、双创就业、社会实践、志愿公益、心理健康、文体活动等领域，形成至少1项经常性品牌工作（</w:t>
            </w:r>
            <w:r w:rsidR="00FC2C1A" w:rsidRPr="00C61E38">
              <w:rPr>
                <w:rFonts w:ascii="宋体" w:eastAsia="宋体" w:hAnsi="宋体" w:hint="eastAsia"/>
                <w:szCs w:val="21"/>
              </w:rPr>
              <w:t>5分</w:t>
            </w:r>
            <w:r w:rsidRPr="00C61E3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6508EF" w:rsidTr="00587BD1">
        <w:trPr>
          <w:trHeight w:val="509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2" w:space="0" w:color="231F20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231F20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活动有效覆盖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定期开展主题团日活动，各项工作团员参与率高（</w:t>
            </w:r>
            <w:r w:rsidR="00FC2C1A" w:rsidRPr="00C61E38">
              <w:rPr>
                <w:rFonts w:ascii="宋体" w:eastAsia="宋体" w:hAnsi="宋体" w:hint="eastAsia"/>
                <w:szCs w:val="21"/>
              </w:rPr>
              <w:t>5分</w:t>
            </w:r>
            <w:r w:rsidRPr="00C61E3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51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组织运行</w:t>
            </w:r>
          </w:p>
          <w:p w:rsidR="00587BD1" w:rsidRPr="00C61E38" w:rsidRDefault="00587BD1" w:rsidP="00DA5A26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（</w:t>
            </w:r>
            <w:r w:rsidR="00DA5A26" w:rsidRPr="00C61E38">
              <w:rPr>
                <w:rFonts w:ascii="宋体" w:eastAsia="宋体" w:hAnsi="宋体" w:hint="eastAsia"/>
                <w:szCs w:val="21"/>
              </w:rPr>
              <w:t>30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473" w:type="dxa"/>
            <w:tcBorders>
              <w:top w:val="single" w:sz="2" w:space="0" w:color="231F20"/>
              <w:left w:val="single" w:sz="4" w:space="0" w:color="auto"/>
              <w:bottom w:val="single" w:sz="4" w:space="0" w:color="auto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4" w:space="0" w:color="auto"/>
              <w:bottom w:val="single" w:sz="4" w:space="0" w:color="auto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组织体系健全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隶属关系清晰</w:t>
            </w:r>
            <w:r w:rsidR="0057662F">
              <w:rPr>
                <w:rFonts w:ascii="宋体" w:eastAsia="宋体" w:hAnsi="宋体" w:hint="eastAsia"/>
                <w:szCs w:val="21"/>
              </w:rPr>
              <w:t>；</w:t>
            </w:r>
            <w:r w:rsidRPr="00C61E38">
              <w:rPr>
                <w:rFonts w:ascii="宋体" w:eastAsia="宋体" w:hAnsi="宋体" w:hint="eastAsia"/>
                <w:szCs w:val="21"/>
              </w:rPr>
              <w:t>规范设立、</w:t>
            </w:r>
            <w:proofErr w:type="gramStart"/>
            <w:r w:rsidRPr="00C61E38">
              <w:rPr>
                <w:rFonts w:ascii="宋体" w:eastAsia="宋体" w:hAnsi="宋体" w:hint="eastAsia"/>
                <w:szCs w:val="21"/>
              </w:rPr>
              <w:t>管理团</w:t>
            </w:r>
            <w:proofErr w:type="gramEnd"/>
            <w:r w:rsidRPr="00C61E38">
              <w:rPr>
                <w:rFonts w:ascii="宋体" w:eastAsia="宋体" w:hAnsi="宋体" w:hint="eastAsia"/>
                <w:szCs w:val="21"/>
              </w:rPr>
              <w:t>小组（3分）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7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7662F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2" w:space="0" w:color="231F20"/>
            </w:tcBorders>
            <w:vAlign w:val="center"/>
          </w:tcPr>
          <w:p w:rsidR="00537795" w:rsidRPr="00C61E38" w:rsidRDefault="00537795" w:rsidP="00F75423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“智慧团建”应用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团员、组织、干部信息录入“智慧团建”系统，及时动态更新信息（2分）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2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规范</w:t>
            </w:r>
            <w:proofErr w:type="gramStart"/>
            <w:r w:rsidRPr="00C61E38">
              <w:rPr>
                <w:rFonts w:ascii="宋体" w:eastAsia="宋体" w:hAnsi="宋体" w:hint="eastAsia"/>
                <w:szCs w:val="21"/>
              </w:rPr>
              <w:t>使用团</w:t>
            </w:r>
            <w:proofErr w:type="gramEnd"/>
            <w:r w:rsidRPr="00C61E38">
              <w:rPr>
                <w:rFonts w:ascii="宋体" w:eastAsia="宋体" w:hAnsi="宋体" w:hint="eastAsia"/>
                <w:szCs w:val="21"/>
              </w:rPr>
              <w:t>的标识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落实团旗、团徽、团歌使用管理规定要求（</w:t>
            </w:r>
            <w:r w:rsidR="00587BD1" w:rsidRPr="00C61E38">
              <w:rPr>
                <w:rFonts w:ascii="宋体" w:eastAsia="宋体" w:hAnsi="宋体" w:hint="eastAsia"/>
                <w:szCs w:val="21"/>
              </w:rPr>
              <w:t>2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883E3B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1019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231F20"/>
              <w:left w:val="single" w:sz="4" w:space="0" w:color="auto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4" w:space="0" w:color="auto"/>
              <w:right w:val="single" w:sz="2" w:space="0" w:color="231F20"/>
            </w:tcBorders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落实“三会两制一课”制度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团员大会一般每季度召开4次，支委会一般每月召开1次，团小组会根据需要随时召开，团员年度团籍注册工作与团员教育评议相结合，一般</w:t>
            </w:r>
            <w:r w:rsidR="0057662F">
              <w:rPr>
                <w:rFonts w:ascii="宋体" w:eastAsia="宋体" w:hAnsi="宋体" w:hint="eastAsia"/>
                <w:szCs w:val="21"/>
              </w:rPr>
              <w:t>每年</w:t>
            </w:r>
            <w:r w:rsidRPr="00C61E38">
              <w:rPr>
                <w:rFonts w:ascii="宋体" w:eastAsia="宋体" w:hAnsi="宋体" w:hint="eastAsia"/>
                <w:szCs w:val="21"/>
              </w:rPr>
              <w:t>进行1次</w:t>
            </w:r>
          </w:p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（</w:t>
            </w:r>
            <w:r w:rsidR="00DA5A26" w:rsidRPr="00C61E38">
              <w:rPr>
                <w:rFonts w:ascii="宋体" w:eastAsia="宋体" w:hAnsi="宋体" w:hint="eastAsia"/>
                <w:szCs w:val="21"/>
              </w:rPr>
              <w:t>10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A84613">
        <w:trPr>
          <w:trHeight w:val="183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7662F" w:rsidRDefault="0057662F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537795" w:rsidRPr="00C61E38" w:rsidRDefault="0088123C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12</w:t>
            </w:r>
          </w:p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  <w:vAlign w:val="center"/>
          </w:tcPr>
          <w:p w:rsidR="00537795" w:rsidRPr="00C61E38" w:rsidRDefault="00537795" w:rsidP="00F75423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规范开展团员评议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有完善的民主评议制度，每年</w:t>
            </w:r>
            <w:r w:rsidR="0057662F">
              <w:rPr>
                <w:rFonts w:ascii="宋体" w:eastAsia="宋体" w:hAnsi="宋体" w:hint="eastAsia"/>
                <w:szCs w:val="21"/>
              </w:rPr>
              <w:t>开展</w:t>
            </w:r>
            <w:r w:rsidRPr="00C61E38">
              <w:rPr>
                <w:rFonts w:ascii="宋体" w:eastAsia="宋体" w:hAnsi="宋体" w:hint="eastAsia"/>
                <w:szCs w:val="21"/>
              </w:rPr>
              <w:t>1次</w:t>
            </w:r>
            <w:r w:rsidR="0057662F">
              <w:rPr>
                <w:rFonts w:ascii="宋体" w:eastAsia="宋体" w:hAnsi="宋体" w:hint="eastAsia"/>
                <w:szCs w:val="21"/>
              </w:rPr>
              <w:t>评议</w:t>
            </w:r>
            <w:r w:rsidRPr="00C61E38">
              <w:rPr>
                <w:rFonts w:ascii="宋体" w:eastAsia="宋体" w:hAnsi="宋体" w:hint="eastAsia"/>
                <w:szCs w:val="21"/>
              </w:rPr>
              <w:t>，评议规范认真，落实到位（</w:t>
            </w:r>
            <w:r w:rsidR="0088123C" w:rsidRPr="00C61E38">
              <w:rPr>
                <w:rFonts w:ascii="宋体" w:eastAsia="宋体" w:hAnsi="宋体" w:hint="eastAsia"/>
                <w:szCs w:val="21"/>
              </w:rPr>
              <w:t>5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A84613">
        <w:trPr>
          <w:trHeight w:val="1586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top w:val="single" w:sz="2" w:space="0" w:color="231F20"/>
              <w:left w:val="single" w:sz="4" w:space="0" w:color="auto"/>
              <w:bottom w:val="single" w:sz="4" w:space="0" w:color="auto"/>
              <w:right w:val="single" w:sz="2" w:space="0" w:color="231F20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7662F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4" w:space="0" w:color="auto"/>
              <w:bottom w:val="single" w:sz="4" w:space="0" w:color="auto"/>
              <w:right w:val="single" w:sz="2" w:space="0" w:color="231F20"/>
            </w:tcBorders>
            <w:vAlign w:val="center"/>
          </w:tcPr>
          <w:p w:rsidR="00F75423" w:rsidRPr="00C61E38" w:rsidRDefault="00537795" w:rsidP="00F75423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按规定召开组织</w:t>
            </w:r>
          </w:p>
          <w:p w:rsidR="00537795" w:rsidRPr="00C61E38" w:rsidRDefault="00537795" w:rsidP="00F75423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生活会</w:t>
            </w:r>
          </w:p>
        </w:tc>
        <w:tc>
          <w:tcPr>
            <w:tcW w:w="3260" w:type="dxa"/>
            <w:tcBorders>
              <w:top w:val="single" w:sz="2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每年不少于1次，有主题有记录（5分）</w:t>
            </w: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2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A84613">
        <w:trPr>
          <w:trHeight w:val="598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3" w:rsidRPr="00C61E38" w:rsidRDefault="00537795" w:rsidP="00F75423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经常开展团支部</w:t>
            </w:r>
          </w:p>
          <w:p w:rsidR="00537795" w:rsidRPr="00C61E38" w:rsidRDefault="00537795" w:rsidP="00F75423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活动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围绕支部主题团日活动主题每月至少开展1次活动，每次团员参与率50%以上（5分）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88123C">
        <w:trPr>
          <w:trHeight w:val="598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lastRenderedPageBreak/>
              <w:t>作用发挥</w:t>
            </w:r>
            <w:r w:rsidR="00AF49F3" w:rsidRPr="00C61E38">
              <w:rPr>
                <w:rFonts w:ascii="宋体" w:eastAsia="宋体" w:hAnsi="宋体" w:hint="eastAsia"/>
                <w:szCs w:val="21"/>
              </w:rPr>
              <w:t>（</w:t>
            </w:r>
            <w:r w:rsidR="00DA5A26" w:rsidRPr="00C61E38">
              <w:rPr>
                <w:rFonts w:ascii="宋体" w:eastAsia="宋体" w:hAnsi="宋体" w:hint="eastAsia"/>
                <w:szCs w:val="21"/>
              </w:rPr>
              <w:t>25</w:t>
            </w:r>
            <w:r w:rsidR="00AF49F3"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落实“推优入党”制度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积极向党组织推荐优秀团员青年作为党的发展对象，推荐程序通过民主评议、公开选举产生（</w:t>
            </w:r>
            <w:r w:rsidR="0088123C" w:rsidRPr="00C61E38">
              <w:rPr>
                <w:rFonts w:ascii="宋体" w:eastAsia="宋体" w:hAnsi="宋体" w:hint="eastAsia"/>
                <w:szCs w:val="21"/>
              </w:rPr>
              <w:t>5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7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2F" w:rsidRDefault="0057662F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16</w:t>
            </w:r>
          </w:p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423" w:rsidRPr="00C61E38" w:rsidRDefault="00537795" w:rsidP="00F75423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团员先进性得到</w:t>
            </w:r>
          </w:p>
          <w:p w:rsidR="00537795" w:rsidRPr="00C61E38" w:rsidRDefault="00537795" w:rsidP="00F75423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彰显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团员成为注册志愿者，在工作、学习等方面发挥模范作用（</w:t>
            </w:r>
            <w:r w:rsidR="0088123C" w:rsidRPr="00C61E38">
              <w:rPr>
                <w:rFonts w:ascii="宋体" w:eastAsia="宋体" w:hAnsi="宋体" w:hint="eastAsia"/>
                <w:szCs w:val="21"/>
              </w:rPr>
              <w:t>5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764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团员主动弘扬正能量，积极参与建设清朗网络空间（</w:t>
            </w:r>
            <w:r w:rsidR="001C1C8E" w:rsidRPr="00C61E38">
              <w:rPr>
                <w:rFonts w:ascii="宋体" w:eastAsia="宋体" w:hAnsi="宋体" w:hint="eastAsia"/>
                <w:szCs w:val="21"/>
              </w:rPr>
              <w:t>5</w:t>
            </w:r>
            <w:r w:rsidRPr="00C61E38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51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2F" w:rsidRDefault="0057662F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17</w:t>
            </w:r>
          </w:p>
          <w:p w:rsidR="00537795" w:rsidRPr="00C61E38" w:rsidRDefault="00537795" w:rsidP="00537795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95" w:rsidRPr="00C61E38" w:rsidRDefault="00537795" w:rsidP="00F75423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服务中心工作成效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扎实做好团员思想教育工作，准确把握支部成员的思想动态、成长需求，引导支部成员积极参与学校、学院、支部的中心工作（</w:t>
            </w:r>
            <w:r w:rsidR="001C1C8E" w:rsidRPr="00C61E38">
              <w:rPr>
                <w:rFonts w:ascii="宋体" w:eastAsia="宋体" w:hAnsi="宋体" w:hint="eastAsia"/>
                <w:szCs w:val="21"/>
              </w:rPr>
              <w:t>5分</w:t>
            </w:r>
            <w:r w:rsidRPr="00C61E3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7795" w:rsidRPr="0005073E" w:rsidTr="00587BD1">
        <w:trPr>
          <w:trHeight w:val="20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团员青年满意度高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C61E38">
            <w:pPr>
              <w:spacing w:line="460" w:lineRule="exact"/>
              <w:jc w:val="left"/>
              <w:rPr>
                <w:rFonts w:ascii="宋体" w:eastAsia="宋体" w:hAnsi="宋体"/>
                <w:szCs w:val="21"/>
              </w:rPr>
            </w:pPr>
            <w:r w:rsidRPr="00C61E38">
              <w:rPr>
                <w:rFonts w:ascii="宋体" w:eastAsia="宋体" w:hAnsi="宋体" w:hint="eastAsia"/>
                <w:szCs w:val="21"/>
              </w:rPr>
              <w:t>紧紧围绕组织需要、团员欢迎、青年满意,常态化开展“学习总书记讲话  做合格共青团员”教育实践,团员青年对团组织评价较高（</w:t>
            </w:r>
            <w:r w:rsidR="001C1C8E" w:rsidRPr="00C61E38">
              <w:rPr>
                <w:rFonts w:ascii="宋体" w:eastAsia="宋体" w:hAnsi="宋体" w:hint="eastAsia"/>
                <w:szCs w:val="21"/>
              </w:rPr>
              <w:t>5分</w:t>
            </w:r>
            <w:r w:rsidRPr="00C61E3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7795" w:rsidRPr="00C61E38" w:rsidRDefault="00537795" w:rsidP="0008091A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091A" w:rsidRPr="0005073E" w:rsidTr="00587BD1">
        <w:trPr>
          <w:trHeight w:val="2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8091A" w:rsidRPr="00C61E38" w:rsidRDefault="0008091A" w:rsidP="0008091A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C61E38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8091A" w:rsidRPr="00C61E38" w:rsidRDefault="007578DD" w:rsidP="0008091A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C61E38">
              <w:rPr>
                <w:rFonts w:ascii="仿宋_GB2312" w:eastAsia="仿宋_GB2312" w:hint="eastAsia"/>
                <w:szCs w:val="21"/>
              </w:rPr>
              <w:t>——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8091A" w:rsidRPr="00C61E38" w:rsidRDefault="002A435C" w:rsidP="0008091A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C61E38"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8091A" w:rsidRPr="00C61E38" w:rsidRDefault="007578DD" w:rsidP="0008091A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 w:rsidRPr="00C61E38">
              <w:rPr>
                <w:rFonts w:ascii="仿宋_GB2312" w:eastAsia="仿宋_GB2312" w:hint="eastAsia"/>
                <w:szCs w:val="21"/>
              </w:rPr>
              <w:t>——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8091A" w:rsidRPr="00C61E38" w:rsidRDefault="0008091A" w:rsidP="0008091A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A324C3" w:rsidRDefault="00A324C3" w:rsidP="007619E6">
      <w:pPr>
        <w:spacing w:line="460" w:lineRule="exact"/>
        <w:jc w:val="left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备注</w:t>
      </w:r>
      <w:r w:rsidR="007619E6">
        <w:rPr>
          <w:rFonts w:ascii="仿宋_GB2312" w:eastAsia="仿宋_GB2312" w:hint="eastAsia"/>
          <w:sz w:val="28"/>
          <w:szCs w:val="30"/>
        </w:rPr>
        <w:t>：</w:t>
      </w:r>
    </w:p>
    <w:p w:rsidR="007619E6" w:rsidRDefault="007619E6" w:rsidP="00630D13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  <w:szCs w:val="30"/>
        </w:rPr>
      </w:pPr>
      <w:r w:rsidRPr="00F969DB">
        <w:rPr>
          <w:rFonts w:ascii="仿宋_GB2312" w:eastAsia="仿宋_GB2312" w:hint="eastAsia"/>
          <w:sz w:val="28"/>
          <w:szCs w:val="30"/>
        </w:rPr>
        <w:t>1.</w:t>
      </w:r>
      <w:r w:rsidR="00630D13" w:rsidRPr="00F969DB">
        <w:rPr>
          <w:rFonts w:ascii="仿宋_GB2312" w:eastAsia="仿宋_GB2312" w:hint="eastAsia"/>
          <w:sz w:val="28"/>
          <w:szCs w:val="30"/>
        </w:rPr>
        <w:t>请各</w:t>
      </w:r>
      <w:r w:rsidRPr="00F969DB">
        <w:rPr>
          <w:rFonts w:ascii="仿宋_GB2312" w:eastAsia="仿宋_GB2312" w:hint="eastAsia"/>
          <w:sz w:val="28"/>
          <w:szCs w:val="30"/>
        </w:rPr>
        <w:t>团支部对照</w:t>
      </w:r>
      <w:r w:rsidR="00630D13" w:rsidRPr="00F969DB">
        <w:rPr>
          <w:rFonts w:ascii="仿宋_GB2312" w:eastAsia="仿宋_GB2312" w:hint="eastAsia"/>
          <w:sz w:val="28"/>
          <w:szCs w:val="30"/>
        </w:rPr>
        <w:t>参考标准中的上述项目进行客观评价，</w:t>
      </w:r>
      <w:r w:rsidR="00F969DB" w:rsidRPr="00F969DB">
        <w:rPr>
          <w:rFonts w:ascii="仿宋_GB2312" w:eastAsia="仿宋_GB2312" w:hint="eastAsia"/>
          <w:sz w:val="28"/>
          <w:szCs w:val="30"/>
        </w:rPr>
        <w:t>据实填写“工作完成情况”和“自评分”，</w:t>
      </w:r>
      <w:r w:rsidR="00F969DB">
        <w:rPr>
          <w:rFonts w:ascii="仿宋_GB2312" w:eastAsia="仿宋_GB2312" w:hint="eastAsia"/>
          <w:sz w:val="28"/>
          <w:szCs w:val="30"/>
        </w:rPr>
        <w:t>栏内</w:t>
      </w:r>
      <w:r>
        <w:rPr>
          <w:rFonts w:ascii="仿宋_GB2312" w:eastAsia="仿宋_GB2312" w:hint="eastAsia"/>
          <w:sz w:val="28"/>
          <w:szCs w:val="30"/>
        </w:rPr>
        <w:t>评分为</w:t>
      </w:r>
      <w:r w:rsidR="00630D13">
        <w:rPr>
          <w:rFonts w:ascii="仿宋_GB2312" w:eastAsia="仿宋_GB2312"/>
          <w:sz w:val="28"/>
          <w:szCs w:val="30"/>
        </w:rPr>
        <w:t>60</w:t>
      </w:r>
      <w:r>
        <w:rPr>
          <w:rFonts w:ascii="仿宋_GB2312" w:eastAsia="仿宋_GB2312" w:hint="eastAsia"/>
          <w:sz w:val="28"/>
          <w:szCs w:val="30"/>
        </w:rPr>
        <w:t>分以下</w:t>
      </w:r>
      <w:r w:rsidR="00630D13">
        <w:rPr>
          <w:rFonts w:ascii="仿宋_GB2312" w:eastAsia="仿宋_GB2312" w:hint="eastAsia"/>
          <w:sz w:val="28"/>
          <w:szCs w:val="30"/>
        </w:rPr>
        <w:t>的</w:t>
      </w:r>
      <w:r>
        <w:rPr>
          <w:rFonts w:ascii="仿宋_GB2312" w:eastAsia="仿宋_GB2312" w:hint="eastAsia"/>
          <w:sz w:val="28"/>
          <w:szCs w:val="30"/>
        </w:rPr>
        <w:t>为</w:t>
      </w:r>
      <w:r w:rsidR="00F969DB">
        <w:rPr>
          <w:rFonts w:ascii="仿宋_GB2312" w:eastAsia="仿宋_GB2312" w:hint="eastAsia"/>
          <w:sz w:val="28"/>
          <w:szCs w:val="30"/>
        </w:rPr>
        <w:t>“较差”</w:t>
      </w:r>
      <w:r>
        <w:rPr>
          <w:rFonts w:ascii="仿宋_GB2312" w:eastAsia="仿宋_GB2312" w:hint="eastAsia"/>
          <w:sz w:val="28"/>
          <w:szCs w:val="30"/>
        </w:rPr>
        <w:t>，70至90分为</w:t>
      </w:r>
      <w:r w:rsidR="00F969DB">
        <w:rPr>
          <w:rFonts w:ascii="仿宋_GB2312" w:eastAsia="仿宋_GB2312" w:hint="eastAsia"/>
          <w:sz w:val="28"/>
          <w:szCs w:val="30"/>
        </w:rPr>
        <w:t>“</w:t>
      </w:r>
      <w:r>
        <w:rPr>
          <w:rFonts w:ascii="仿宋_GB2312" w:eastAsia="仿宋_GB2312" w:hint="eastAsia"/>
          <w:sz w:val="28"/>
          <w:szCs w:val="30"/>
        </w:rPr>
        <w:t>一般</w:t>
      </w:r>
      <w:r w:rsidR="00F969DB">
        <w:rPr>
          <w:rFonts w:ascii="仿宋_GB2312" w:eastAsia="仿宋_GB2312" w:hint="eastAsia"/>
          <w:sz w:val="28"/>
          <w:szCs w:val="30"/>
        </w:rPr>
        <w:t>”</w:t>
      </w:r>
      <w:r>
        <w:rPr>
          <w:rFonts w:ascii="仿宋_GB2312" w:eastAsia="仿宋_GB2312" w:hint="eastAsia"/>
          <w:sz w:val="28"/>
          <w:szCs w:val="30"/>
        </w:rPr>
        <w:t>，90分以上为</w:t>
      </w:r>
      <w:r w:rsidR="00F969DB">
        <w:rPr>
          <w:rFonts w:ascii="仿宋_GB2312" w:eastAsia="仿宋_GB2312" w:hint="eastAsia"/>
          <w:sz w:val="28"/>
          <w:szCs w:val="30"/>
        </w:rPr>
        <w:t>“</w:t>
      </w:r>
      <w:r>
        <w:rPr>
          <w:rFonts w:ascii="仿宋_GB2312" w:eastAsia="仿宋_GB2312" w:hint="eastAsia"/>
          <w:sz w:val="28"/>
          <w:szCs w:val="30"/>
        </w:rPr>
        <w:t>较好</w:t>
      </w:r>
      <w:r w:rsidR="00F969DB">
        <w:rPr>
          <w:rFonts w:ascii="仿宋_GB2312" w:eastAsia="仿宋_GB2312" w:hint="eastAsia"/>
          <w:sz w:val="28"/>
          <w:szCs w:val="30"/>
        </w:rPr>
        <w:t>”。</w:t>
      </w:r>
    </w:p>
    <w:p w:rsidR="007D7CAD" w:rsidRDefault="007D7CAD" w:rsidP="007619E6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3</w:t>
      </w:r>
      <w:r w:rsidR="007619E6" w:rsidRPr="007619E6">
        <w:rPr>
          <w:rFonts w:ascii="仿宋_GB2312" w:eastAsia="仿宋_GB2312" w:hint="eastAsia"/>
          <w:sz w:val="28"/>
          <w:szCs w:val="30"/>
        </w:rPr>
        <w:t>.被评为</w:t>
      </w:r>
      <w:r w:rsidR="00F969DB">
        <w:rPr>
          <w:rFonts w:ascii="仿宋_GB2312" w:eastAsia="仿宋_GB2312" w:hint="eastAsia"/>
          <w:sz w:val="28"/>
          <w:szCs w:val="30"/>
        </w:rPr>
        <w:t>“</w:t>
      </w:r>
      <w:r w:rsidR="007619E6" w:rsidRPr="007619E6">
        <w:rPr>
          <w:rFonts w:ascii="仿宋_GB2312" w:eastAsia="仿宋_GB2312" w:hint="eastAsia"/>
          <w:sz w:val="28"/>
          <w:szCs w:val="30"/>
        </w:rPr>
        <w:t>较差</w:t>
      </w:r>
      <w:r w:rsidR="00F969DB">
        <w:rPr>
          <w:rFonts w:ascii="仿宋_GB2312" w:eastAsia="仿宋_GB2312" w:hint="eastAsia"/>
          <w:sz w:val="28"/>
          <w:szCs w:val="30"/>
        </w:rPr>
        <w:t>”</w:t>
      </w:r>
      <w:r w:rsidR="007619E6" w:rsidRPr="007619E6">
        <w:rPr>
          <w:rFonts w:ascii="仿宋_GB2312" w:eastAsia="仿宋_GB2312" w:hint="eastAsia"/>
          <w:sz w:val="28"/>
          <w:szCs w:val="30"/>
        </w:rPr>
        <w:t>的团支部,纳入上级团组织重点整顿对象</w:t>
      </w:r>
      <w:r w:rsidR="00F969DB">
        <w:rPr>
          <w:rFonts w:ascii="仿宋_GB2312" w:eastAsia="仿宋_GB2312" w:hint="eastAsia"/>
          <w:sz w:val="28"/>
          <w:szCs w:val="30"/>
        </w:rPr>
        <w:t>，</w:t>
      </w:r>
      <w:r w:rsidR="00F969DB" w:rsidRPr="00F969DB">
        <w:rPr>
          <w:rFonts w:ascii="仿宋_GB2312" w:eastAsia="仿宋_GB2312" w:hint="eastAsia"/>
          <w:sz w:val="28"/>
          <w:szCs w:val="30"/>
        </w:rPr>
        <w:t>未能按时完成整理整顿的,要采取通报、约谈等方式,对其加强督查指导力度,同时列入第二年继续整顿对象。</w:t>
      </w:r>
    </w:p>
    <w:p w:rsidR="00545E68" w:rsidRDefault="00545E68" w:rsidP="007D2EE4">
      <w:pPr>
        <w:spacing w:line="460" w:lineRule="exact"/>
        <w:jc w:val="center"/>
        <w:rPr>
          <w:rFonts w:ascii="仿宋_GB2312" w:eastAsia="仿宋_GB2312"/>
          <w:sz w:val="24"/>
          <w:szCs w:val="30"/>
        </w:rPr>
      </w:pPr>
    </w:p>
    <w:p w:rsidR="00545E68" w:rsidRDefault="00545E68" w:rsidP="007D2EE4">
      <w:pPr>
        <w:spacing w:line="460" w:lineRule="exact"/>
        <w:jc w:val="center"/>
        <w:rPr>
          <w:rFonts w:ascii="仿宋_GB2312" w:eastAsia="仿宋_GB2312"/>
          <w:sz w:val="24"/>
          <w:szCs w:val="30"/>
        </w:rPr>
      </w:pPr>
    </w:p>
    <w:p w:rsidR="00545E68" w:rsidRDefault="00545E68" w:rsidP="007D2EE4">
      <w:pPr>
        <w:spacing w:line="460" w:lineRule="exact"/>
        <w:jc w:val="center"/>
        <w:rPr>
          <w:rFonts w:ascii="仿宋_GB2312" w:eastAsia="仿宋_GB2312"/>
          <w:sz w:val="24"/>
          <w:szCs w:val="30"/>
        </w:rPr>
      </w:pPr>
    </w:p>
    <w:p w:rsidR="003A3396" w:rsidRDefault="003A3396" w:rsidP="007D2EE4">
      <w:pPr>
        <w:spacing w:line="460" w:lineRule="exact"/>
        <w:jc w:val="center"/>
        <w:rPr>
          <w:rFonts w:ascii="仿宋_GB2312" w:eastAsia="仿宋_GB2312"/>
          <w:sz w:val="24"/>
          <w:szCs w:val="30"/>
        </w:rPr>
      </w:pPr>
    </w:p>
    <w:p w:rsidR="007D2EE4" w:rsidRPr="00545E68" w:rsidRDefault="007D2EE4" w:rsidP="007D2EE4">
      <w:pPr>
        <w:spacing w:line="460" w:lineRule="exact"/>
        <w:jc w:val="center"/>
        <w:rPr>
          <w:rFonts w:ascii="仿宋_GB2312" w:eastAsia="仿宋_GB2312"/>
          <w:sz w:val="24"/>
          <w:szCs w:val="30"/>
        </w:rPr>
      </w:pPr>
      <w:r w:rsidRPr="00545E68">
        <w:rPr>
          <w:rFonts w:ascii="仿宋_GB2312" w:eastAsia="仿宋_GB2312" w:hint="eastAsia"/>
          <w:sz w:val="24"/>
          <w:szCs w:val="30"/>
        </w:rPr>
        <w:t>共青团中南财经政法大学委员会二</w:t>
      </w:r>
      <w:r w:rsidRPr="00545E68">
        <w:rPr>
          <w:rFonts w:ascii="宋体" w:eastAsia="宋体" w:hAnsi="宋体" w:cs="宋体" w:hint="eastAsia"/>
          <w:sz w:val="24"/>
          <w:szCs w:val="30"/>
        </w:rPr>
        <w:t>〇</w:t>
      </w:r>
      <w:r w:rsidRPr="00545E68">
        <w:rPr>
          <w:rFonts w:ascii="仿宋_GB2312" w:eastAsia="仿宋_GB2312" w:hAnsi="仿宋_GB2312" w:cs="仿宋_GB2312" w:hint="eastAsia"/>
          <w:sz w:val="24"/>
          <w:szCs w:val="30"/>
        </w:rPr>
        <w:t>一九年制</w:t>
      </w:r>
    </w:p>
    <w:sectPr w:rsidR="007D2EE4" w:rsidRPr="00545E68" w:rsidSect="00545E68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C8B" w:rsidRDefault="007A2C8B" w:rsidP="00E426D6">
      <w:r>
        <w:separator/>
      </w:r>
    </w:p>
  </w:endnote>
  <w:endnote w:type="continuationSeparator" w:id="0">
    <w:p w:rsidR="007A2C8B" w:rsidRDefault="007A2C8B" w:rsidP="00E4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C8B" w:rsidRDefault="007A2C8B" w:rsidP="00E426D6">
      <w:r>
        <w:separator/>
      </w:r>
    </w:p>
  </w:footnote>
  <w:footnote w:type="continuationSeparator" w:id="0">
    <w:p w:rsidR="007A2C8B" w:rsidRDefault="007A2C8B" w:rsidP="00E42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FB2"/>
    <w:rsid w:val="0005073E"/>
    <w:rsid w:val="0008091A"/>
    <w:rsid w:val="000931DD"/>
    <w:rsid w:val="00160E4D"/>
    <w:rsid w:val="001A0802"/>
    <w:rsid w:val="001B06B0"/>
    <w:rsid w:val="001C1C8E"/>
    <w:rsid w:val="001C4DA3"/>
    <w:rsid w:val="00207457"/>
    <w:rsid w:val="002563D3"/>
    <w:rsid w:val="00271A6B"/>
    <w:rsid w:val="0029424C"/>
    <w:rsid w:val="002A435C"/>
    <w:rsid w:val="002C4414"/>
    <w:rsid w:val="002F3EED"/>
    <w:rsid w:val="00331374"/>
    <w:rsid w:val="00345172"/>
    <w:rsid w:val="00355891"/>
    <w:rsid w:val="00376479"/>
    <w:rsid w:val="003A27D4"/>
    <w:rsid w:val="003A3396"/>
    <w:rsid w:val="00425E81"/>
    <w:rsid w:val="0043290C"/>
    <w:rsid w:val="00453766"/>
    <w:rsid w:val="004C46C9"/>
    <w:rsid w:val="004D6F33"/>
    <w:rsid w:val="00537795"/>
    <w:rsid w:val="00541C90"/>
    <w:rsid w:val="00545E68"/>
    <w:rsid w:val="0057662F"/>
    <w:rsid w:val="00587BD1"/>
    <w:rsid w:val="005A2ACE"/>
    <w:rsid w:val="005A2D97"/>
    <w:rsid w:val="005E626A"/>
    <w:rsid w:val="00607F84"/>
    <w:rsid w:val="00625526"/>
    <w:rsid w:val="00630D13"/>
    <w:rsid w:val="00646156"/>
    <w:rsid w:val="006508EF"/>
    <w:rsid w:val="007578DD"/>
    <w:rsid w:val="007619E6"/>
    <w:rsid w:val="00763BB8"/>
    <w:rsid w:val="007A2C8B"/>
    <w:rsid w:val="007B62CB"/>
    <w:rsid w:val="007D2CFC"/>
    <w:rsid w:val="007D2EE4"/>
    <w:rsid w:val="007D7CAD"/>
    <w:rsid w:val="008008C7"/>
    <w:rsid w:val="00800A3F"/>
    <w:rsid w:val="00803AE9"/>
    <w:rsid w:val="0087405D"/>
    <w:rsid w:val="0088123C"/>
    <w:rsid w:val="00883E3B"/>
    <w:rsid w:val="00897A57"/>
    <w:rsid w:val="008D0FB2"/>
    <w:rsid w:val="008E1D85"/>
    <w:rsid w:val="008E68A9"/>
    <w:rsid w:val="00902CE2"/>
    <w:rsid w:val="00924AF8"/>
    <w:rsid w:val="00934B1C"/>
    <w:rsid w:val="0094226E"/>
    <w:rsid w:val="009C4775"/>
    <w:rsid w:val="009E350B"/>
    <w:rsid w:val="00A324C3"/>
    <w:rsid w:val="00A412D9"/>
    <w:rsid w:val="00A5082E"/>
    <w:rsid w:val="00A71C62"/>
    <w:rsid w:val="00A74B3C"/>
    <w:rsid w:val="00A84613"/>
    <w:rsid w:val="00AA01E5"/>
    <w:rsid w:val="00AF49F3"/>
    <w:rsid w:val="00B11F47"/>
    <w:rsid w:val="00B2654B"/>
    <w:rsid w:val="00B34412"/>
    <w:rsid w:val="00B869F4"/>
    <w:rsid w:val="00BC5DFA"/>
    <w:rsid w:val="00C022A9"/>
    <w:rsid w:val="00C61E38"/>
    <w:rsid w:val="00CB3BFB"/>
    <w:rsid w:val="00CF0181"/>
    <w:rsid w:val="00D36F3F"/>
    <w:rsid w:val="00D53533"/>
    <w:rsid w:val="00D82A84"/>
    <w:rsid w:val="00D968A5"/>
    <w:rsid w:val="00DA5A26"/>
    <w:rsid w:val="00E111C2"/>
    <w:rsid w:val="00E426D6"/>
    <w:rsid w:val="00E77723"/>
    <w:rsid w:val="00E815B6"/>
    <w:rsid w:val="00F13097"/>
    <w:rsid w:val="00F327E4"/>
    <w:rsid w:val="00F514AD"/>
    <w:rsid w:val="00F64075"/>
    <w:rsid w:val="00F70415"/>
    <w:rsid w:val="00F75423"/>
    <w:rsid w:val="00F76FCD"/>
    <w:rsid w:val="00F951D0"/>
    <w:rsid w:val="00F969DB"/>
    <w:rsid w:val="00FC2C1A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86F1C"/>
  <w15:docId w15:val="{E642284A-E1E1-4FC5-8D5B-EE6906AB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6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426D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42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EC44-1A77-486D-9DC0-6E211204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陈星羽</dc:creator>
  <cp:keywords/>
  <dc:description/>
  <cp:lastModifiedBy>何演</cp:lastModifiedBy>
  <cp:revision>119</cp:revision>
  <cp:lastPrinted>2019-05-28T01:13:00Z</cp:lastPrinted>
  <dcterms:created xsi:type="dcterms:W3CDTF">2019-04-12T14:05:00Z</dcterms:created>
  <dcterms:modified xsi:type="dcterms:W3CDTF">2019-05-28T01:27:00Z</dcterms:modified>
</cp:coreProperties>
</file>