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2021年湖北省恩施州咸丰县“七彩假期”线下支教活动拟录取志愿者名单</w:t>
      </w:r>
    </w:p>
    <w:p>
      <w:pPr>
        <w:jc w:val="center"/>
        <w:rPr>
          <w:rFonts w:hint="eastAsia" w:ascii="仿宋" w:hAnsi="仿宋" w:eastAsia="仿宋"/>
          <w:b/>
          <w:bCs/>
          <w:sz w:val="11"/>
          <w:szCs w:val="11"/>
          <w:lang w:val="en-US" w:eastAsia="zh-CN"/>
        </w:rPr>
      </w:pPr>
      <w:bookmarkStart w:id="0" w:name="_GoBack"/>
      <w:bookmarkEnd w:id="0"/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932"/>
        <w:gridCol w:w="2657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4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5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学校及专业年级</w:t>
            </w:r>
          </w:p>
        </w:tc>
        <w:tc>
          <w:tcPr>
            <w:tcW w:w="173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杨天怡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国际政治专业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15629356859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华江雯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劳动关系专业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17839882226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黄诗晴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经济与贸易类专业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15926415756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金雨淑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会计（C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PAC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13087522418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冯艾丽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金融专业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13409919782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刘飞扬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劳动关系专业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13874843258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李澄宇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公安学专业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13729838177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聂浈桢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会计专业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17899455633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蒋金利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经济与贸易专业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15926722459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覃懿樾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汉语言文学专业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15172956606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赵偲博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55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中南财经政法大学 公安学专业</w:t>
            </w:r>
          </w:p>
        </w:tc>
        <w:tc>
          <w:tcPr>
            <w:tcW w:w="173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18723713136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46"/>
    <w:rsid w:val="000675C8"/>
    <w:rsid w:val="0044159D"/>
    <w:rsid w:val="00462B70"/>
    <w:rsid w:val="00BA1346"/>
    <w:rsid w:val="00CE1EE9"/>
    <w:rsid w:val="00F56E7C"/>
    <w:rsid w:val="0F08311B"/>
    <w:rsid w:val="2EEC3369"/>
    <w:rsid w:val="3508662C"/>
    <w:rsid w:val="49FC756C"/>
    <w:rsid w:val="51875E7F"/>
    <w:rsid w:val="5A501C17"/>
    <w:rsid w:val="678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2021-06-23T01:28:00Z</dcterms:created>
  <dc:creator>杨 天怡</dc:creator>
  <cp:lastModifiedBy>果子狸</cp:lastModifiedBy>
  <dcterms:modified xsi:type="dcterms:W3CDTF">2021-06-23T03:03:29Z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6359488038C2434BA0B73E827D588AEB</vt:lpwstr>
  </property>
</Properties>
</file>