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0C220" w14:textId="77777777" w:rsidR="00EA10B1" w:rsidRDefault="001B17E7">
      <w:pPr>
        <w:spacing w:beforeLines="100" w:before="312" w:afterLines="100" w:after="312" w:line="300" w:lineRule="auto"/>
        <w:jc w:val="center"/>
        <w:rPr>
          <w:rFonts w:ascii="宋体" w:hAnsi="宋体" w:cs="Arial"/>
          <w:color w:val="000000"/>
          <w:szCs w:val="21"/>
        </w:rPr>
      </w:pPr>
      <w:bookmarkStart w:id="0" w:name="_Toc4079_WPSOffice_Level1"/>
      <w:r>
        <w:rPr>
          <w:rFonts w:ascii="宋体" w:hAnsi="宋体" w:cs="Arial" w:hint="eastAsia"/>
          <w:color w:val="000000"/>
          <w:szCs w:val="21"/>
        </w:rPr>
        <w:t>“三创赛”商业计划书文本格式</w:t>
      </w:r>
      <w:bookmarkEnd w:id="0"/>
    </w:p>
    <w:p w14:paraId="19440BB0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一、各类商业计划书的内容依次包括：标题、摘要、公司介绍、产品与服务、行业与市场、营销计划、生产运营、公司管理、财务计划、风险控制、资本退出、附录等，具体可根据队伍需求进行调整，模板仅供参考。</w:t>
      </w:r>
    </w:p>
    <w:p w14:paraId="62810C0B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二、商业计划书字数不受限制，要求思路清晰，项目新颖。</w:t>
      </w:r>
    </w:p>
    <w:p w14:paraId="0BB7E92D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三、格式要求（必备）</w:t>
      </w:r>
    </w:p>
    <w:p w14:paraId="29791B65" w14:textId="072A740C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1.</w:t>
      </w:r>
      <w:r>
        <w:rPr>
          <w:rFonts w:ascii="宋体" w:hAnsi="宋体" w:cs="Arial" w:hint="eastAsia"/>
          <w:color w:val="000000"/>
          <w:szCs w:val="21"/>
        </w:rPr>
        <w:t>封面使用电子商务“三创赛”中南</w:t>
      </w:r>
      <w:proofErr w:type="gramStart"/>
      <w:r>
        <w:rPr>
          <w:rFonts w:ascii="宋体" w:hAnsi="宋体" w:cs="Arial" w:hint="eastAsia"/>
          <w:color w:val="000000"/>
          <w:szCs w:val="21"/>
        </w:rPr>
        <w:t>财经政法</w:t>
      </w:r>
      <w:proofErr w:type="gramEnd"/>
      <w:r>
        <w:rPr>
          <w:rFonts w:ascii="宋体" w:hAnsi="宋体" w:cs="Arial" w:hint="eastAsia"/>
          <w:color w:val="000000"/>
          <w:szCs w:val="21"/>
        </w:rPr>
        <w:t>大学校</w:t>
      </w:r>
      <w:proofErr w:type="gramStart"/>
      <w:r>
        <w:rPr>
          <w:rFonts w:ascii="宋体" w:hAnsi="宋体" w:cs="Arial" w:hint="eastAsia"/>
          <w:color w:val="000000"/>
          <w:szCs w:val="21"/>
        </w:rPr>
        <w:t>赛统一</w:t>
      </w:r>
      <w:proofErr w:type="gramEnd"/>
      <w:r>
        <w:rPr>
          <w:rFonts w:ascii="宋体" w:hAnsi="宋体" w:cs="Arial" w:hint="eastAsia"/>
          <w:color w:val="000000"/>
          <w:szCs w:val="21"/>
        </w:rPr>
        <w:t>形式。</w:t>
      </w:r>
    </w:p>
    <w:p w14:paraId="261CC670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2.</w:t>
      </w:r>
      <w:r>
        <w:rPr>
          <w:rFonts w:ascii="宋体" w:hAnsi="宋体" w:cs="Arial" w:hint="eastAsia"/>
          <w:color w:val="000000"/>
          <w:szCs w:val="21"/>
        </w:rPr>
        <w:t>除封面外，必须附上“我们的承诺”</w:t>
      </w:r>
    </w:p>
    <w:p w14:paraId="38F57ADF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3.</w:t>
      </w:r>
      <w:r>
        <w:rPr>
          <w:rFonts w:ascii="宋体" w:hAnsi="宋体" w:cs="Arial" w:hint="eastAsia"/>
          <w:color w:val="000000"/>
          <w:szCs w:val="21"/>
        </w:rPr>
        <w:t>商业计划书标题用标准三号黑体字，居中；有副标题者，副标题另起，前面加破折号，字体为小三号黑体。</w:t>
      </w:r>
    </w:p>
    <w:p w14:paraId="3C77A217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4.</w:t>
      </w:r>
      <w:r>
        <w:rPr>
          <w:rFonts w:ascii="宋体" w:hAnsi="宋体" w:cs="Arial" w:hint="eastAsia"/>
          <w:color w:val="000000"/>
          <w:szCs w:val="21"/>
        </w:rPr>
        <w:t>正文格式</w:t>
      </w:r>
    </w:p>
    <w:p w14:paraId="54922778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(1)</w:t>
      </w:r>
      <w:r>
        <w:rPr>
          <w:rFonts w:ascii="宋体" w:hAnsi="宋体" w:cs="Arial" w:hint="eastAsia"/>
          <w:color w:val="000000"/>
          <w:szCs w:val="21"/>
        </w:rPr>
        <w:t>小标题一般单独占行，</w:t>
      </w:r>
      <w:proofErr w:type="gramStart"/>
      <w:r>
        <w:rPr>
          <w:rFonts w:ascii="宋体" w:hAnsi="宋体" w:cs="Arial" w:hint="eastAsia"/>
          <w:color w:val="000000"/>
          <w:szCs w:val="21"/>
        </w:rPr>
        <w:t>前空两个</w:t>
      </w:r>
      <w:proofErr w:type="gramEnd"/>
      <w:r>
        <w:rPr>
          <w:rFonts w:ascii="宋体" w:hAnsi="宋体" w:cs="Arial" w:hint="eastAsia"/>
          <w:color w:val="000000"/>
          <w:szCs w:val="21"/>
        </w:rPr>
        <w:t>汉字字符，一级小标题用标准小四号黑体字，其余小标题用五号加粗宋体字。</w:t>
      </w:r>
    </w:p>
    <w:p w14:paraId="0600FBA4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(2)</w:t>
      </w:r>
      <w:r>
        <w:rPr>
          <w:rFonts w:ascii="宋体" w:hAnsi="宋体" w:cs="Arial" w:hint="eastAsia"/>
          <w:color w:val="000000"/>
          <w:szCs w:val="21"/>
        </w:rPr>
        <w:t>层次编码：一、二、三、……；（</w:t>
      </w:r>
      <w:proofErr w:type="gramStart"/>
      <w:r>
        <w:rPr>
          <w:rFonts w:ascii="宋体" w:hAnsi="宋体" w:cs="Arial" w:hint="eastAsia"/>
          <w:color w:val="000000"/>
          <w:szCs w:val="21"/>
        </w:rPr>
        <w:t>一</w:t>
      </w:r>
      <w:proofErr w:type="gramEnd"/>
      <w:r>
        <w:rPr>
          <w:rFonts w:ascii="宋体" w:hAnsi="宋体" w:cs="Arial" w:hint="eastAsia"/>
          <w:color w:val="000000"/>
          <w:szCs w:val="21"/>
        </w:rPr>
        <w:t>）（二）（三）</w:t>
      </w:r>
      <w:r>
        <w:rPr>
          <w:rFonts w:ascii="宋体" w:hAnsi="宋体" w:cs="Arial" w:hint="eastAsia"/>
          <w:color w:val="000000"/>
          <w:szCs w:val="21"/>
        </w:rPr>
        <w:t xml:space="preserve">. </w:t>
      </w:r>
      <w:r>
        <w:rPr>
          <w:rFonts w:ascii="宋体" w:hAnsi="宋体" w:cs="Arial" w:hint="eastAsia"/>
          <w:color w:val="000000"/>
          <w:szCs w:val="21"/>
        </w:rPr>
        <w:t>……；</w:t>
      </w:r>
      <w:r>
        <w:rPr>
          <w:rFonts w:ascii="宋体" w:hAnsi="宋体" w:cs="Arial" w:hint="eastAsia"/>
          <w:color w:val="000000"/>
          <w:szCs w:val="21"/>
        </w:rPr>
        <w:t xml:space="preserve">1. 2. 3. </w:t>
      </w:r>
      <w:r>
        <w:rPr>
          <w:rFonts w:ascii="宋体" w:hAnsi="宋体" w:cs="Arial" w:hint="eastAsia"/>
          <w:color w:val="000000"/>
          <w:szCs w:val="21"/>
        </w:rPr>
        <w:t>……；（</w:t>
      </w:r>
      <w:r>
        <w:rPr>
          <w:rFonts w:ascii="宋体" w:hAnsi="宋体" w:cs="Arial" w:hint="eastAsia"/>
          <w:color w:val="000000"/>
          <w:szCs w:val="21"/>
        </w:rPr>
        <w:t>1</w:t>
      </w:r>
      <w:r>
        <w:rPr>
          <w:rFonts w:ascii="宋体" w:hAnsi="宋体" w:cs="Arial" w:hint="eastAsia"/>
          <w:color w:val="000000"/>
          <w:szCs w:val="21"/>
        </w:rPr>
        <w:t>）（</w:t>
      </w:r>
      <w:r>
        <w:rPr>
          <w:rFonts w:ascii="宋体" w:hAnsi="宋体" w:cs="Arial" w:hint="eastAsia"/>
          <w:color w:val="000000"/>
          <w:szCs w:val="21"/>
        </w:rPr>
        <w:t>2</w:t>
      </w:r>
      <w:r>
        <w:rPr>
          <w:rFonts w:ascii="宋体" w:hAnsi="宋体" w:cs="Arial" w:hint="eastAsia"/>
          <w:color w:val="000000"/>
          <w:szCs w:val="21"/>
        </w:rPr>
        <w:t>）（</w:t>
      </w:r>
      <w:r>
        <w:rPr>
          <w:rFonts w:ascii="宋体" w:hAnsi="宋体" w:cs="Arial" w:hint="eastAsia"/>
          <w:color w:val="000000"/>
          <w:szCs w:val="21"/>
        </w:rPr>
        <w:t>3</w:t>
      </w:r>
      <w:r>
        <w:rPr>
          <w:rFonts w:ascii="宋体" w:hAnsi="宋体" w:cs="Arial" w:hint="eastAsia"/>
          <w:color w:val="000000"/>
          <w:szCs w:val="21"/>
        </w:rPr>
        <w:t>）……。</w:t>
      </w:r>
    </w:p>
    <w:p w14:paraId="6EC27C45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(3)</w:t>
      </w:r>
      <w:r>
        <w:rPr>
          <w:rFonts w:ascii="宋体" w:hAnsi="宋体" w:cs="Arial" w:hint="eastAsia"/>
          <w:color w:val="000000"/>
          <w:szCs w:val="21"/>
        </w:rPr>
        <w:t>正文用五号宋体字，</w:t>
      </w:r>
      <w:r>
        <w:rPr>
          <w:rFonts w:ascii="宋体" w:hAnsi="宋体" w:cs="Arial" w:hint="eastAsia"/>
          <w:color w:val="000000"/>
          <w:szCs w:val="21"/>
        </w:rPr>
        <w:t>1.25</w:t>
      </w:r>
      <w:r>
        <w:rPr>
          <w:rFonts w:ascii="宋体" w:hAnsi="宋体" w:cs="Arial" w:hint="eastAsia"/>
          <w:color w:val="000000"/>
          <w:szCs w:val="21"/>
        </w:rPr>
        <w:t>倍行距（设置方法：在段落设置中选多倍行距，设置值选</w:t>
      </w:r>
      <w:r>
        <w:rPr>
          <w:rFonts w:ascii="宋体" w:hAnsi="宋体" w:cs="Arial" w:hint="eastAsia"/>
          <w:color w:val="000000"/>
          <w:szCs w:val="21"/>
        </w:rPr>
        <w:t>1.25</w:t>
      </w:r>
      <w:r>
        <w:rPr>
          <w:rFonts w:ascii="宋体" w:hAnsi="宋体" w:cs="Arial" w:hint="eastAsia"/>
          <w:color w:val="000000"/>
          <w:szCs w:val="21"/>
        </w:rPr>
        <w:t>）。</w:t>
      </w:r>
    </w:p>
    <w:p w14:paraId="36265E06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5.</w:t>
      </w:r>
      <w:r>
        <w:rPr>
          <w:rFonts w:ascii="宋体" w:hAnsi="宋体" w:cs="Arial" w:hint="eastAsia"/>
          <w:color w:val="000000"/>
          <w:szCs w:val="21"/>
        </w:rPr>
        <w:t>注释</w:t>
      </w:r>
    </w:p>
    <w:p w14:paraId="78F1E8DD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用脚注说明标题或对全篇文章的注释时，用“</w:t>
      </w:r>
      <w:r>
        <w:rPr>
          <w:rFonts w:ascii="宋体" w:hAnsi="宋体" w:cs="Arial" w:hint="eastAsia"/>
          <w:color w:val="000000"/>
          <w:szCs w:val="21"/>
        </w:rPr>
        <w:t>*</w:t>
      </w:r>
      <w:r>
        <w:rPr>
          <w:rFonts w:ascii="宋体" w:hAnsi="宋体" w:cs="Arial" w:hint="eastAsia"/>
          <w:color w:val="000000"/>
          <w:szCs w:val="21"/>
        </w:rPr>
        <w:t>”标明，</w:t>
      </w:r>
      <w:proofErr w:type="gramStart"/>
      <w:r>
        <w:rPr>
          <w:rFonts w:ascii="宋体" w:hAnsi="宋体" w:cs="Arial" w:hint="eastAsia"/>
          <w:color w:val="000000"/>
          <w:szCs w:val="21"/>
        </w:rPr>
        <w:t>列在当页正文</w:t>
      </w:r>
      <w:proofErr w:type="gramEnd"/>
      <w:r>
        <w:rPr>
          <w:rFonts w:ascii="宋体" w:hAnsi="宋体" w:cs="Arial" w:hint="eastAsia"/>
          <w:color w:val="000000"/>
          <w:szCs w:val="21"/>
        </w:rPr>
        <w:t>下；正文与脚注</w:t>
      </w:r>
      <w:r>
        <w:rPr>
          <w:rFonts w:ascii="宋体" w:hAnsi="宋体" w:cs="Arial" w:hint="eastAsia"/>
          <w:color w:val="000000"/>
          <w:szCs w:val="21"/>
        </w:rPr>
        <w:t>之间用一条横线分开。</w:t>
      </w:r>
    </w:p>
    <w:p w14:paraId="737F5A92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6.</w:t>
      </w:r>
      <w:r>
        <w:rPr>
          <w:rFonts w:ascii="宋体" w:hAnsi="宋体" w:cs="Arial" w:hint="eastAsia"/>
          <w:color w:val="000000"/>
          <w:szCs w:val="21"/>
        </w:rPr>
        <w:t>页脚</w:t>
      </w:r>
    </w:p>
    <w:p w14:paraId="77C28FA4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 xml:space="preserve">   </w:t>
      </w:r>
      <w:r>
        <w:rPr>
          <w:rFonts w:ascii="宋体" w:hAnsi="宋体" w:cs="Arial" w:hint="eastAsia"/>
          <w:color w:val="000000"/>
          <w:szCs w:val="21"/>
        </w:rPr>
        <w:t>采用“页脚居中”</w:t>
      </w:r>
    </w:p>
    <w:p w14:paraId="7E0D8979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四、商业计划书文字要求</w:t>
      </w:r>
    </w:p>
    <w:p w14:paraId="685FF3BF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 xml:space="preserve">1. </w:t>
      </w:r>
      <w:r>
        <w:rPr>
          <w:rFonts w:ascii="宋体" w:hAnsi="宋体" w:cs="Arial" w:hint="eastAsia"/>
          <w:color w:val="000000"/>
          <w:szCs w:val="21"/>
        </w:rPr>
        <w:t>在报送的作品中不得以任何形式出现作者姓名、所在院</w:t>
      </w:r>
      <w:r>
        <w:rPr>
          <w:rFonts w:ascii="宋体" w:hAnsi="宋体" w:cs="Arial" w:hint="eastAsia"/>
          <w:color w:val="000000"/>
          <w:szCs w:val="21"/>
        </w:rPr>
        <w:t>(</w:t>
      </w:r>
      <w:r>
        <w:rPr>
          <w:rFonts w:ascii="宋体" w:hAnsi="宋体" w:cs="Arial" w:hint="eastAsia"/>
          <w:color w:val="000000"/>
          <w:szCs w:val="21"/>
        </w:rPr>
        <w:t>系</w:t>
      </w:r>
      <w:r>
        <w:rPr>
          <w:rFonts w:ascii="宋体" w:hAnsi="宋体" w:cs="Arial" w:hint="eastAsia"/>
          <w:color w:val="000000"/>
          <w:szCs w:val="21"/>
        </w:rPr>
        <w:t>)</w:t>
      </w:r>
      <w:r>
        <w:rPr>
          <w:rFonts w:ascii="宋体" w:hAnsi="宋体" w:cs="Arial" w:hint="eastAsia"/>
          <w:color w:val="000000"/>
          <w:szCs w:val="21"/>
        </w:rPr>
        <w:t>、指导教师姓名等与作品无</w:t>
      </w:r>
      <w:r>
        <w:rPr>
          <w:rFonts w:ascii="宋体" w:hAnsi="宋体" w:cs="Arial" w:hint="eastAsia"/>
          <w:color w:val="000000"/>
          <w:szCs w:val="21"/>
        </w:rPr>
        <w:lastRenderedPageBreak/>
        <w:t>关的内容。必要时使用职称代替，如团队介绍中。</w:t>
      </w:r>
    </w:p>
    <w:p w14:paraId="4416CBEA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 xml:space="preserve">2. </w:t>
      </w:r>
      <w:r>
        <w:rPr>
          <w:rFonts w:ascii="宋体" w:hAnsi="宋体" w:cs="Arial" w:hint="eastAsia"/>
          <w:color w:val="000000"/>
          <w:szCs w:val="21"/>
        </w:rPr>
        <w:t>避免使用过于口语化的语言，力求做到语句通顺达意，简明扼要，切忌冗长拖拉，堆砌数据。句子结构完整，词语搭配正确，标点符号使用恰当。</w:t>
      </w:r>
    </w:p>
    <w:p w14:paraId="3999AE91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 xml:space="preserve">3. </w:t>
      </w:r>
      <w:r>
        <w:rPr>
          <w:rFonts w:ascii="宋体" w:hAnsi="宋体" w:cs="Arial" w:hint="eastAsia"/>
          <w:color w:val="000000"/>
          <w:szCs w:val="21"/>
        </w:rPr>
        <w:t>正文中尽量减少中英文交替使用的现象。</w:t>
      </w:r>
    </w:p>
    <w:p w14:paraId="57CAD35B" w14:textId="77777777" w:rsidR="00EA10B1" w:rsidRDefault="001B17E7">
      <w:pPr>
        <w:spacing w:beforeLines="100" w:before="312" w:afterLines="100" w:after="312" w:line="30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 xml:space="preserve">4. </w:t>
      </w:r>
      <w:r>
        <w:rPr>
          <w:rFonts w:ascii="宋体" w:hAnsi="宋体" w:cs="Arial" w:hint="eastAsia"/>
          <w:color w:val="000000"/>
          <w:szCs w:val="21"/>
        </w:rPr>
        <w:t>标题层次清楚。同一层次的标题要么统一使用名词短语，要么统一使用动词短语，一般不使用完整的句子。各级标题单独占一行，不</w:t>
      </w:r>
      <w:r>
        <w:rPr>
          <w:rFonts w:ascii="宋体" w:hAnsi="宋体" w:cs="Arial" w:hint="eastAsia"/>
          <w:color w:val="000000"/>
          <w:szCs w:val="21"/>
        </w:rPr>
        <w:t>同级标题间段落格式可自行适当进行调整，标题末尾不加标点。</w:t>
      </w:r>
    </w:p>
    <w:p w14:paraId="1B1B2C5E" w14:textId="77777777" w:rsidR="00EA10B1" w:rsidRDefault="00EA10B1"/>
    <w:sectPr w:rsidR="00EA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A22018"/>
    <w:rsid w:val="001B17E7"/>
    <w:rsid w:val="00EA10B1"/>
    <w:rsid w:val="2B813877"/>
    <w:rsid w:val="47A2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3481B"/>
  <w15:docId w15:val="{CE211C23-8BBF-4A49-83BE-1D1615AA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Wang Lu</cp:lastModifiedBy>
  <cp:revision>2</cp:revision>
  <dcterms:created xsi:type="dcterms:W3CDTF">2020-04-15T13:19:00Z</dcterms:created>
  <dcterms:modified xsi:type="dcterms:W3CDTF">2020-04-19T03:22:00Z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