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7E3" w:rsidRDefault="000F27E3" w:rsidP="000F27E3">
      <w:pPr>
        <w:widowControl w:val="0"/>
        <w:adjustRightInd/>
        <w:snapToGrid/>
        <w:spacing w:line="600" w:lineRule="exact"/>
        <w:rPr>
          <w:rFonts w:ascii="仿宋" w:eastAsia="仿宋" w:hAnsi="仿宋" w:cs="仿宋" w:hint="eastAsia"/>
          <w:sz w:val="32"/>
          <w:szCs w:val="32"/>
        </w:rPr>
      </w:pPr>
      <w:r>
        <w:rPr>
          <w:rFonts w:ascii="仿宋" w:eastAsia="仿宋" w:hAnsi="仿宋" w:cs="仿宋" w:hint="eastAsia"/>
          <w:sz w:val="32"/>
          <w:szCs w:val="32"/>
        </w:rPr>
        <w:t>附件1：</w:t>
      </w:r>
    </w:p>
    <w:p w:rsidR="000F27E3" w:rsidRDefault="000F27E3" w:rsidP="000F27E3">
      <w:pPr>
        <w:widowControl w:val="0"/>
        <w:adjustRightInd/>
        <w:snapToGrid/>
        <w:spacing w:line="600" w:lineRule="exact"/>
        <w:jc w:val="center"/>
        <w:rPr>
          <w:rFonts w:ascii="仿宋" w:eastAsia="仿宋" w:hAnsi="仿宋" w:cs="仿宋" w:hint="eastAsia"/>
          <w:b/>
          <w:bCs/>
          <w:sz w:val="32"/>
          <w:szCs w:val="32"/>
        </w:rPr>
      </w:pPr>
      <w:r>
        <w:rPr>
          <w:rFonts w:ascii="仿宋" w:eastAsia="仿宋" w:hAnsi="仿宋" w:cs="仿宋" w:hint="eastAsia"/>
          <w:b/>
          <w:bCs/>
          <w:sz w:val="32"/>
          <w:szCs w:val="32"/>
        </w:rPr>
        <w:t>2015年海峡两岸青年大学生实作型创新创业大赛报名表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9"/>
        <w:gridCol w:w="807"/>
        <w:gridCol w:w="2040"/>
        <w:gridCol w:w="2625"/>
        <w:gridCol w:w="1350"/>
        <w:gridCol w:w="1560"/>
      </w:tblGrid>
      <w:tr w:rsidR="000F27E3" w:rsidTr="0017053B">
        <w:tc>
          <w:tcPr>
            <w:tcW w:w="1786" w:type="dxa"/>
            <w:gridSpan w:val="2"/>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参赛项目名称</w:t>
            </w:r>
          </w:p>
        </w:tc>
        <w:tc>
          <w:tcPr>
            <w:tcW w:w="7575" w:type="dxa"/>
            <w:gridSpan w:val="4"/>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p w:rsidR="000F27E3" w:rsidRDefault="000F27E3" w:rsidP="0017053B">
            <w:pPr>
              <w:widowControl w:val="0"/>
              <w:adjustRightInd/>
              <w:snapToGrid/>
              <w:spacing w:line="600" w:lineRule="exact"/>
              <w:jc w:val="center"/>
              <w:rPr>
                <w:rFonts w:ascii="仿宋" w:eastAsia="仿宋" w:hAnsi="仿宋" w:cs="仿宋" w:hint="eastAsia"/>
                <w:sz w:val="32"/>
                <w:szCs w:val="32"/>
              </w:rPr>
            </w:pPr>
          </w:p>
        </w:tc>
      </w:tr>
      <w:tr w:rsidR="000F27E3" w:rsidTr="0017053B">
        <w:tc>
          <w:tcPr>
            <w:tcW w:w="1786" w:type="dxa"/>
            <w:gridSpan w:val="2"/>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参赛团队名称</w:t>
            </w:r>
          </w:p>
        </w:tc>
        <w:tc>
          <w:tcPr>
            <w:tcW w:w="7575" w:type="dxa"/>
            <w:gridSpan w:val="4"/>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p w:rsidR="000F27E3" w:rsidRDefault="000F27E3" w:rsidP="0017053B">
            <w:pPr>
              <w:widowControl w:val="0"/>
              <w:adjustRightInd/>
              <w:snapToGrid/>
              <w:spacing w:line="600" w:lineRule="exact"/>
              <w:jc w:val="center"/>
              <w:rPr>
                <w:rFonts w:ascii="仿宋" w:eastAsia="仿宋" w:hAnsi="仿宋" w:cs="仿宋" w:hint="eastAsia"/>
                <w:sz w:val="32"/>
                <w:szCs w:val="32"/>
              </w:rPr>
            </w:pPr>
          </w:p>
        </w:tc>
      </w:tr>
      <w:tr w:rsidR="000F27E3" w:rsidTr="0017053B">
        <w:tc>
          <w:tcPr>
            <w:tcW w:w="9361" w:type="dxa"/>
            <w:gridSpan w:val="6"/>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参赛团队名单（可自行增减行数）</w:t>
            </w:r>
          </w:p>
        </w:tc>
      </w:tr>
      <w:tr w:rsidR="000F27E3" w:rsidTr="0017053B">
        <w:tc>
          <w:tcPr>
            <w:tcW w:w="979"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姓名</w:t>
            </w:r>
          </w:p>
        </w:tc>
        <w:tc>
          <w:tcPr>
            <w:tcW w:w="807"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性别</w:t>
            </w:r>
          </w:p>
        </w:tc>
        <w:tc>
          <w:tcPr>
            <w:tcW w:w="204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身份证号</w:t>
            </w:r>
          </w:p>
        </w:tc>
        <w:tc>
          <w:tcPr>
            <w:tcW w:w="2625"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所在学校、专业、年级</w:t>
            </w:r>
          </w:p>
        </w:tc>
        <w:tc>
          <w:tcPr>
            <w:tcW w:w="135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团队身份</w:t>
            </w:r>
          </w:p>
        </w:tc>
        <w:tc>
          <w:tcPr>
            <w:tcW w:w="156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联系电话</w:t>
            </w:r>
          </w:p>
        </w:tc>
      </w:tr>
      <w:tr w:rsidR="000F27E3" w:rsidTr="0017053B">
        <w:tc>
          <w:tcPr>
            <w:tcW w:w="979"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807"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204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2625"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135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156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r>
      <w:tr w:rsidR="000F27E3" w:rsidTr="0017053B">
        <w:tc>
          <w:tcPr>
            <w:tcW w:w="979"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807"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204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2625"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135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156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r>
      <w:tr w:rsidR="000F27E3" w:rsidTr="0017053B">
        <w:tc>
          <w:tcPr>
            <w:tcW w:w="979"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807"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204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2625"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135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156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r>
      <w:tr w:rsidR="000F27E3" w:rsidTr="0017053B">
        <w:tc>
          <w:tcPr>
            <w:tcW w:w="979"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807"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204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2625"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135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156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r>
      <w:tr w:rsidR="000F27E3" w:rsidTr="0017053B">
        <w:tc>
          <w:tcPr>
            <w:tcW w:w="9361" w:type="dxa"/>
            <w:gridSpan w:val="6"/>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指导教师资料</w:t>
            </w:r>
          </w:p>
        </w:tc>
      </w:tr>
      <w:tr w:rsidR="000F27E3" w:rsidTr="0017053B">
        <w:tc>
          <w:tcPr>
            <w:tcW w:w="979"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姓名</w:t>
            </w:r>
          </w:p>
        </w:tc>
        <w:tc>
          <w:tcPr>
            <w:tcW w:w="807"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性别</w:t>
            </w:r>
          </w:p>
        </w:tc>
        <w:tc>
          <w:tcPr>
            <w:tcW w:w="204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学历/学位</w:t>
            </w:r>
          </w:p>
        </w:tc>
        <w:tc>
          <w:tcPr>
            <w:tcW w:w="2625"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所在单位及职务</w:t>
            </w:r>
          </w:p>
        </w:tc>
        <w:tc>
          <w:tcPr>
            <w:tcW w:w="135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研究领域</w:t>
            </w:r>
          </w:p>
        </w:tc>
        <w:tc>
          <w:tcPr>
            <w:tcW w:w="156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联系电话</w:t>
            </w:r>
          </w:p>
        </w:tc>
      </w:tr>
      <w:tr w:rsidR="000F27E3" w:rsidTr="0017053B">
        <w:tc>
          <w:tcPr>
            <w:tcW w:w="979"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807"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204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2625"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135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c>
          <w:tcPr>
            <w:tcW w:w="1560" w:type="dxa"/>
            <w:vAlign w:val="center"/>
          </w:tcPr>
          <w:p w:rsidR="000F27E3" w:rsidRDefault="000F27E3" w:rsidP="0017053B">
            <w:pPr>
              <w:widowControl w:val="0"/>
              <w:adjustRightInd/>
              <w:snapToGrid/>
              <w:spacing w:line="600" w:lineRule="exact"/>
              <w:jc w:val="center"/>
              <w:rPr>
                <w:rFonts w:ascii="仿宋" w:eastAsia="仿宋" w:hAnsi="仿宋" w:cs="仿宋" w:hint="eastAsia"/>
                <w:sz w:val="32"/>
                <w:szCs w:val="32"/>
              </w:rPr>
            </w:pPr>
          </w:p>
        </w:tc>
      </w:tr>
      <w:tr w:rsidR="000F27E3" w:rsidTr="0017053B">
        <w:tc>
          <w:tcPr>
            <w:tcW w:w="9361" w:type="dxa"/>
            <w:gridSpan w:val="6"/>
            <w:vAlign w:val="bottom"/>
          </w:tcPr>
          <w:p w:rsidR="000F27E3" w:rsidRDefault="000F27E3" w:rsidP="0017053B">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参赛项目简要阐述（可另附）</w:t>
            </w:r>
          </w:p>
        </w:tc>
      </w:tr>
      <w:tr w:rsidR="000F27E3" w:rsidTr="0017053B">
        <w:trPr>
          <w:trHeight w:val="1155"/>
        </w:trPr>
        <w:tc>
          <w:tcPr>
            <w:tcW w:w="9361" w:type="dxa"/>
            <w:gridSpan w:val="6"/>
          </w:tcPr>
          <w:p w:rsidR="000F27E3" w:rsidRDefault="000F27E3" w:rsidP="0017053B">
            <w:pPr>
              <w:widowControl w:val="0"/>
              <w:adjustRightInd/>
              <w:snapToGrid/>
              <w:spacing w:line="600" w:lineRule="exact"/>
              <w:rPr>
                <w:rFonts w:ascii="仿宋" w:eastAsia="仿宋" w:hAnsi="仿宋" w:cs="仿宋" w:hint="eastAsia"/>
                <w:sz w:val="32"/>
                <w:szCs w:val="32"/>
              </w:rPr>
            </w:pPr>
          </w:p>
          <w:p w:rsidR="000F27E3" w:rsidRDefault="000F27E3" w:rsidP="0017053B">
            <w:pPr>
              <w:widowControl w:val="0"/>
              <w:adjustRightInd/>
              <w:snapToGrid/>
              <w:spacing w:line="600" w:lineRule="exact"/>
              <w:rPr>
                <w:rFonts w:ascii="仿宋" w:eastAsia="仿宋" w:hAnsi="仿宋" w:cs="仿宋" w:hint="eastAsia"/>
                <w:sz w:val="32"/>
                <w:szCs w:val="32"/>
              </w:rPr>
            </w:pPr>
          </w:p>
          <w:p w:rsidR="000F27E3" w:rsidRDefault="000F27E3" w:rsidP="0017053B">
            <w:pPr>
              <w:widowControl w:val="0"/>
              <w:adjustRightInd/>
              <w:snapToGrid/>
              <w:spacing w:line="600" w:lineRule="exact"/>
              <w:rPr>
                <w:rFonts w:ascii="仿宋" w:eastAsia="仿宋" w:hAnsi="仿宋" w:cs="仿宋" w:hint="eastAsia"/>
                <w:sz w:val="32"/>
                <w:szCs w:val="32"/>
              </w:rPr>
            </w:pPr>
            <w:r>
              <w:rPr>
                <w:rFonts w:ascii="仿宋" w:eastAsia="仿宋" w:hAnsi="仿宋" w:cs="仿宋" w:hint="eastAsia"/>
                <w:sz w:val="32"/>
                <w:szCs w:val="32"/>
              </w:rPr>
              <w:t xml:space="preserve">  团队所有成员签字：                 </w:t>
            </w:r>
          </w:p>
          <w:p w:rsidR="000F27E3" w:rsidRDefault="000F27E3" w:rsidP="0017053B">
            <w:pPr>
              <w:widowControl w:val="0"/>
              <w:adjustRightInd/>
              <w:snapToGrid/>
              <w:spacing w:line="600" w:lineRule="exact"/>
              <w:rPr>
                <w:rFonts w:ascii="仿宋" w:eastAsia="仿宋" w:hAnsi="仿宋" w:cs="仿宋" w:hint="eastAsia"/>
                <w:sz w:val="32"/>
                <w:szCs w:val="32"/>
              </w:rPr>
            </w:pPr>
            <w:r>
              <w:rPr>
                <w:rFonts w:ascii="仿宋" w:eastAsia="仿宋" w:hAnsi="仿宋" w:cs="仿宋" w:hint="eastAsia"/>
                <w:sz w:val="32"/>
                <w:szCs w:val="32"/>
              </w:rPr>
              <w:t xml:space="preserve">  指导教师签字：</w:t>
            </w:r>
          </w:p>
        </w:tc>
      </w:tr>
    </w:tbl>
    <w:p w:rsidR="000F27E3" w:rsidRDefault="000F27E3" w:rsidP="000F27E3">
      <w:pPr>
        <w:widowControl w:val="0"/>
        <w:adjustRightInd/>
        <w:snapToGrid/>
        <w:spacing w:line="600" w:lineRule="exact"/>
        <w:rPr>
          <w:rFonts w:ascii="仿宋" w:eastAsia="仿宋" w:hAnsi="仿宋" w:cs="仿宋" w:hint="eastAsia"/>
          <w:sz w:val="32"/>
          <w:szCs w:val="32"/>
        </w:rPr>
      </w:pPr>
      <w:r>
        <w:rPr>
          <w:rFonts w:ascii="仿宋" w:eastAsia="仿宋" w:hAnsi="仿宋" w:cs="仿宋" w:hint="eastAsia"/>
          <w:sz w:val="32"/>
          <w:szCs w:val="32"/>
        </w:rPr>
        <w:t>备注：参赛人员必须使用真实身份报名，并如实填写所有信息</w:t>
      </w:r>
    </w:p>
    <w:p w:rsidR="000F27E3" w:rsidRDefault="000F27E3" w:rsidP="000F27E3">
      <w:pPr>
        <w:widowControl w:val="0"/>
        <w:adjustRightInd/>
        <w:snapToGrid/>
        <w:spacing w:line="600" w:lineRule="exact"/>
        <w:rPr>
          <w:rFonts w:ascii="仿宋" w:eastAsia="仿宋" w:hAnsi="仿宋" w:cs="仿宋" w:hint="eastAsia"/>
          <w:sz w:val="32"/>
          <w:szCs w:val="32"/>
        </w:rPr>
      </w:pPr>
      <w:r>
        <w:rPr>
          <w:rFonts w:ascii="仿宋" w:eastAsia="仿宋" w:hAnsi="仿宋" w:cs="仿宋" w:hint="eastAsia"/>
          <w:sz w:val="32"/>
          <w:szCs w:val="32"/>
        </w:rPr>
        <w:lastRenderedPageBreak/>
        <w:t>附件2：</w:t>
      </w:r>
    </w:p>
    <w:p w:rsidR="000F27E3" w:rsidRDefault="000F27E3" w:rsidP="000F27E3">
      <w:pPr>
        <w:widowControl w:val="0"/>
        <w:adjustRightInd/>
        <w:snapToGrid/>
        <w:spacing w:line="600" w:lineRule="exact"/>
        <w:jc w:val="center"/>
        <w:rPr>
          <w:rFonts w:ascii="仿宋" w:eastAsia="仿宋" w:hAnsi="仿宋" w:cs="仿宋" w:hint="eastAsia"/>
          <w:b/>
          <w:bCs/>
          <w:sz w:val="32"/>
          <w:szCs w:val="32"/>
        </w:rPr>
      </w:pPr>
      <w:r>
        <w:rPr>
          <w:rFonts w:ascii="仿宋" w:eastAsia="仿宋" w:hAnsi="仿宋" w:cs="仿宋" w:hint="eastAsia"/>
          <w:b/>
          <w:bCs/>
          <w:sz w:val="32"/>
          <w:szCs w:val="32"/>
        </w:rPr>
        <w:t>2015年海峡两岸青年大学生实作型创新创业大赛</w:t>
      </w:r>
    </w:p>
    <w:p w:rsidR="000F27E3" w:rsidRDefault="000F27E3" w:rsidP="000F27E3">
      <w:pPr>
        <w:widowControl w:val="0"/>
        <w:adjustRightInd/>
        <w:snapToGrid/>
        <w:spacing w:line="600" w:lineRule="exact"/>
        <w:jc w:val="center"/>
        <w:rPr>
          <w:rFonts w:ascii="仿宋" w:eastAsia="仿宋" w:hAnsi="仿宋" w:cs="仿宋" w:hint="eastAsia"/>
          <w:b/>
          <w:bCs/>
          <w:sz w:val="32"/>
          <w:szCs w:val="32"/>
        </w:rPr>
      </w:pPr>
      <w:r>
        <w:rPr>
          <w:rFonts w:ascii="仿宋" w:eastAsia="仿宋" w:hAnsi="仿宋" w:cs="仿宋" w:hint="eastAsia"/>
          <w:b/>
          <w:bCs/>
          <w:sz w:val="32"/>
          <w:szCs w:val="32"/>
        </w:rPr>
        <w:t>计划书要求及参考模板</w:t>
      </w:r>
    </w:p>
    <w:p w:rsidR="000F27E3" w:rsidRDefault="000F27E3" w:rsidP="000F27E3">
      <w:pPr>
        <w:widowControl w:val="0"/>
        <w:adjustRightInd/>
        <w:snapToGrid/>
        <w:spacing w:line="600" w:lineRule="exact"/>
        <w:jc w:val="center"/>
        <w:rPr>
          <w:rFonts w:ascii="仿宋" w:eastAsia="仿宋" w:hAnsi="仿宋" w:cs="仿宋" w:hint="eastAsia"/>
          <w:b/>
          <w:bCs/>
          <w:sz w:val="32"/>
          <w:szCs w:val="32"/>
        </w:rPr>
      </w:pP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创业计划书要求有电子版和纸质版两种。请各参赛团队于2015年8月30日前将电子版创业计划书发送</w:t>
      </w:r>
      <w:proofErr w:type="gramStart"/>
      <w:r>
        <w:rPr>
          <w:rFonts w:ascii="仿宋" w:eastAsia="仿宋" w:hAnsi="仿宋" w:cs="仿宋" w:hint="eastAsia"/>
          <w:sz w:val="32"/>
          <w:szCs w:val="32"/>
        </w:rPr>
        <w:t>至相应</w:t>
      </w:r>
      <w:proofErr w:type="gramEnd"/>
      <w:r>
        <w:rPr>
          <w:rFonts w:ascii="仿宋" w:eastAsia="仿宋" w:hAnsi="仿宋" w:cs="仿宋" w:hint="eastAsia"/>
          <w:sz w:val="32"/>
          <w:szCs w:val="32"/>
        </w:rPr>
        <w:t>邮箱，湖北参赛团队请将创业计划书发至邮箱hbqnlhh@126.com，台湾参赛团队请将创业计划书发送至指定邮箱。入围复赛的参赛团队须于2015年9月10日前将电子版创业计划书发送至邮箱hbqnlhh@126.com，并备注“入选复赛”，创业计划书文本（一式八份）和《报名表》原件寄送至大赛组委会办公室。地址：湖北省武汉市武昌区水果湖路洪山侧路东三路5号湖北省青年联合会，邮编:430071。联系电话: 027-87238860，027-87233696；传真：027-87238860。</w:t>
      </w:r>
    </w:p>
    <w:p w:rsidR="000F27E3" w:rsidRDefault="000F27E3" w:rsidP="000F27E3">
      <w:pPr>
        <w:widowControl w:val="0"/>
        <w:adjustRightInd/>
        <w:snapToGrid/>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创业计划</w:t>
      </w:r>
      <w:proofErr w:type="gramStart"/>
      <w:r>
        <w:rPr>
          <w:rFonts w:ascii="仿宋" w:eastAsia="仿宋" w:hAnsi="仿宋" w:cs="仿宋" w:hint="eastAsia"/>
          <w:sz w:val="32"/>
          <w:szCs w:val="32"/>
        </w:rPr>
        <w:t>书统一</w:t>
      </w:r>
      <w:proofErr w:type="gramEnd"/>
      <w:r>
        <w:rPr>
          <w:rFonts w:ascii="仿宋" w:eastAsia="仿宋" w:hAnsi="仿宋" w:cs="仿宋" w:hint="eastAsia"/>
          <w:sz w:val="32"/>
          <w:szCs w:val="32"/>
        </w:rPr>
        <w:t>使用word版本，文本内容不超过30页（A4幅面），文件大小不超过5MB。文本制作统一使用A4纸，封面采用大赛统一样式（见下页）。其中文本格式要求为: 主标题用小二号楷体，小标题用四号黑体，正文宋体小四号字,行距28磅(1.5倍行距),页边距上2cm,下2cm,左3cm,右3cm,页码位于页面底端居中,页眉宋体小五号字,页眉内容为完整的项目名称(左对齐)。参赛项目涉及的专利证书、发明创造、授权证明、项目荣誉证书等，统一附在创业计划书附件中。</w:t>
      </w:r>
    </w:p>
    <w:p w:rsidR="000F27E3" w:rsidRDefault="000F27E3" w:rsidP="000F27E3">
      <w:pPr>
        <w:widowControl w:val="0"/>
        <w:adjustRightInd/>
        <w:snapToGrid/>
        <w:spacing w:line="600" w:lineRule="exact"/>
        <w:ind w:firstLineChars="200" w:firstLine="640"/>
        <w:jc w:val="center"/>
        <w:rPr>
          <w:rFonts w:ascii="仿宋" w:eastAsia="仿宋" w:hAnsi="仿宋" w:cs="仿宋" w:hint="eastAsia"/>
          <w:sz w:val="32"/>
          <w:szCs w:val="32"/>
        </w:rPr>
      </w:pPr>
      <w:r>
        <w:rPr>
          <w:rFonts w:ascii="仿宋" w:eastAsia="仿宋" w:hAnsi="仿宋" w:cs="仿宋" w:hint="eastAsia"/>
          <w:sz w:val="32"/>
          <w:szCs w:val="32"/>
        </w:rPr>
        <w:br w:type="page"/>
      </w:r>
    </w:p>
    <w:p w:rsidR="000F27E3" w:rsidRDefault="000F27E3" w:rsidP="000F27E3">
      <w:pPr>
        <w:widowControl w:val="0"/>
        <w:adjustRightInd/>
        <w:snapToGrid/>
        <w:spacing w:line="600" w:lineRule="exact"/>
        <w:ind w:firstLineChars="200" w:firstLine="643"/>
        <w:rPr>
          <w:rFonts w:ascii="仿宋" w:eastAsia="仿宋" w:hAnsi="仿宋" w:cs="仿宋" w:hint="eastAsia"/>
          <w:b/>
          <w:bCs/>
          <w:sz w:val="32"/>
          <w:szCs w:val="32"/>
        </w:rPr>
      </w:pPr>
      <w:r>
        <w:rPr>
          <w:rFonts w:ascii="仿宋" w:eastAsia="仿宋" w:hAnsi="仿宋" w:cs="仿宋" w:hint="eastAsia"/>
          <w:b/>
          <w:bCs/>
          <w:sz w:val="32"/>
          <w:szCs w:val="32"/>
        </w:rPr>
        <w:lastRenderedPageBreak/>
        <w:t>（封面样式）</w:t>
      </w:r>
    </w:p>
    <w:p w:rsidR="000F27E3" w:rsidRDefault="000F27E3" w:rsidP="000F27E3">
      <w:pPr>
        <w:widowControl w:val="0"/>
        <w:adjustRightInd/>
        <w:snapToGrid/>
        <w:spacing w:line="600" w:lineRule="exact"/>
        <w:ind w:firstLineChars="200" w:firstLine="640"/>
        <w:jc w:val="center"/>
        <w:rPr>
          <w:rFonts w:ascii="仿宋" w:eastAsia="仿宋" w:hAnsi="仿宋" w:cs="仿宋" w:hint="eastAsia"/>
          <w:sz w:val="32"/>
          <w:szCs w:val="32"/>
        </w:rPr>
      </w:pPr>
    </w:p>
    <w:p w:rsidR="000F27E3" w:rsidRDefault="000F27E3" w:rsidP="000F27E3">
      <w:pPr>
        <w:widowControl w:val="0"/>
        <w:adjustRightInd/>
        <w:snapToGrid/>
        <w:spacing w:line="600" w:lineRule="exact"/>
        <w:ind w:firstLineChars="200" w:firstLine="640"/>
        <w:jc w:val="center"/>
        <w:rPr>
          <w:rFonts w:ascii="仿宋" w:eastAsia="仿宋" w:hAnsi="仿宋" w:cs="仿宋" w:hint="eastAsia"/>
          <w:sz w:val="32"/>
          <w:szCs w:val="32"/>
        </w:rPr>
      </w:pPr>
    </w:p>
    <w:p w:rsidR="000F27E3" w:rsidRDefault="000F27E3" w:rsidP="000F27E3">
      <w:pPr>
        <w:widowControl w:val="0"/>
        <w:adjustRightInd/>
        <w:snapToGrid/>
        <w:spacing w:line="600" w:lineRule="exact"/>
        <w:ind w:firstLineChars="200" w:firstLine="640"/>
        <w:jc w:val="center"/>
        <w:rPr>
          <w:rFonts w:ascii="仿宋" w:eastAsia="仿宋" w:hAnsi="仿宋" w:cs="仿宋" w:hint="eastAsia"/>
          <w:sz w:val="32"/>
          <w:szCs w:val="32"/>
        </w:rPr>
      </w:pPr>
      <w:r>
        <w:rPr>
          <w:rFonts w:ascii="仿宋" w:eastAsia="仿宋" w:hAnsi="仿宋" w:cs="仿宋" w:hint="eastAsia"/>
          <w:sz w:val="32"/>
          <w:szCs w:val="32"/>
        </w:rPr>
        <w:t>（此处放置大赛logo）</w:t>
      </w:r>
    </w:p>
    <w:p w:rsidR="000F27E3" w:rsidRDefault="000F27E3" w:rsidP="000F27E3">
      <w:pPr>
        <w:widowControl w:val="0"/>
        <w:adjustRightInd/>
        <w:snapToGrid/>
        <w:spacing w:line="600" w:lineRule="exact"/>
        <w:ind w:firstLineChars="200" w:firstLine="640"/>
        <w:jc w:val="center"/>
        <w:rPr>
          <w:rFonts w:ascii="仿宋" w:eastAsia="仿宋" w:hAnsi="仿宋" w:cs="仿宋" w:hint="eastAsia"/>
          <w:sz w:val="32"/>
          <w:szCs w:val="32"/>
        </w:rPr>
      </w:pPr>
    </w:p>
    <w:p w:rsidR="000F27E3" w:rsidRDefault="000F27E3" w:rsidP="000F27E3">
      <w:pPr>
        <w:widowControl w:val="0"/>
        <w:adjustRightInd/>
        <w:snapToGrid/>
        <w:spacing w:line="600" w:lineRule="exact"/>
        <w:ind w:firstLineChars="200" w:firstLine="640"/>
        <w:jc w:val="center"/>
        <w:rPr>
          <w:rFonts w:ascii="仿宋" w:eastAsia="仿宋" w:hAnsi="仿宋" w:cs="仿宋" w:hint="eastAsia"/>
          <w:sz w:val="32"/>
          <w:szCs w:val="32"/>
        </w:rPr>
      </w:pPr>
    </w:p>
    <w:p w:rsidR="000F27E3" w:rsidRDefault="000F27E3" w:rsidP="000F27E3">
      <w:pPr>
        <w:widowControl w:val="0"/>
        <w:adjustRightInd/>
        <w:snapToGrid/>
        <w:spacing w:after="240" w:line="600" w:lineRule="exact"/>
        <w:jc w:val="center"/>
        <w:rPr>
          <w:rFonts w:ascii="仿宋" w:eastAsia="仿宋" w:hAnsi="仿宋" w:cs="仿宋" w:hint="eastAsia"/>
          <w:b/>
          <w:sz w:val="32"/>
          <w:szCs w:val="32"/>
        </w:rPr>
      </w:pPr>
      <w:r>
        <w:rPr>
          <w:rFonts w:ascii="仿宋" w:eastAsia="仿宋" w:hAnsi="仿宋" w:cs="仿宋" w:hint="eastAsia"/>
          <w:b/>
          <w:sz w:val="32"/>
          <w:szCs w:val="32"/>
        </w:rPr>
        <w:t>创业计划书</w:t>
      </w:r>
    </w:p>
    <w:p w:rsidR="000F27E3" w:rsidRDefault="000F27E3" w:rsidP="000F27E3">
      <w:pPr>
        <w:widowControl w:val="0"/>
        <w:adjustRightInd/>
        <w:snapToGrid/>
        <w:spacing w:after="240" w:line="600" w:lineRule="exact"/>
        <w:jc w:val="center"/>
        <w:rPr>
          <w:rFonts w:ascii="仿宋" w:eastAsia="仿宋" w:hAnsi="仿宋" w:cs="仿宋" w:hint="eastAsia"/>
          <w:b/>
          <w:sz w:val="32"/>
          <w:szCs w:val="32"/>
        </w:rPr>
      </w:pPr>
    </w:p>
    <w:p w:rsidR="000F27E3" w:rsidRDefault="000F27E3" w:rsidP="000F27E3">
      <w:pPr>
        <w:widowControl w:val="0"/>
        <w:adjustRightInd/>
        <w:snapToGrid/>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 xml:space="preserve">   报名审核编号：</w:t>
      </w:r>
      <w:r>
        <w:rPr>
          <w:rFonts w:ascii="仿宋" w:eastAsia="仿宋" w:hAnsi="仿宋" w:cs="仿宋" w:hint="eastAsia"/>
          <w:sz w:val="32"/>
          <w:szCs w:val="32"/>
          <w:u w:val="single"/>
        </w:rPr>
        <w:t xml:space="preserve">                         </w:t>
      </w:r>
      <w:r>
        <w:rPr>
          <w:rFonts w:ascii="仿宋" w:eastAsia="仿宋" w:hAnsi="仿宋" w:cs="仿宋" w:hint="eastAsia"/>
          <w:sz w:val="32"/>
          <w:szCs w:val="32"/>
        </w:rPr>
        <w:t xml:space="preserve">                          </w:t>
      </w:r>
    </w:p>
    <w:p w:rsidR="000F27E3" w:rsidRDefault="000F27E3" w:rsidP="000F27E3">
      <w:pPr>
        <w:widowControl w:val="0"/>
        <w:adjustRightInd/>
        <w:snapToGrid/>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 xml:space="preserve">   参赛项目名称：</w:t>
      </w:r>
      <w:r>
        <w:rPr>
          <w:rFonts w:ascii="仿宋" w:eastAsia="仿宋" w:hAnsi="仿宋" w:cs="仿宋" w:hint="eastAsia"/>
          <w:sz w:val="32"/>
          <w:szCs w:val="32"/>
          <w:u w:val="single"/>
        </w:rPr>
        <w:t xml:space="preserve">                          </w:t>
      </w:r>
      <w:r>
        <w:rPr>
          <w:rFonts w:ascii="仿宋" w:eastAsia="仿宋" w:hAnsi="仿宋" w:cs="仿宋" w:hint="eastAsia"/>
          <w:sz w:val="32"/>
          <w:szCs w:val="32"/>
        </w:rPr>
        <w:t xml:space="preserve">                          </w:t>
      </w:r>
    </w:p>
    <w:p w:rsidR="000F27E3" w:rsidRDefault="000F27E3" w:rsidP="000F27E3">
      <w:pPr>
        <w:widowControl w:val="0"/>
        <w:adjustRightInd/>
        <w:snapToGrid/>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 xml:space="preserve">   项目所属领域：</w:t>
      </w:r>
      <w:r>
        <w:rPr>
          <w:rFonts w:ascii="仿宋" w:eastAsia="仿宋" w:hAnsi="仿宋" w:cs="仿宋" w:hint="eastAsia"/>
          <w:sz w:val="32"/>
          <w:szCs w:val="32"/>
          <w:u w:val="single"/>
        </w:rPr>
        <w:t xml:space="preserve">                         </w:t>
      </w:r>
      <w:r>
        <w:rPr>
          <w:rFonts w:ascii="仿宋" w:eastAsia="仿宋" w:hAnsi="仿宋" w:cs="仿宋" w:hint="eastAsia"/>
          <w:sz w:val="32"/>
          <w:szCs w:val="32"/>
        </w:rPr>
        <w:t xml:space="preserve">                           </w:t>
      </w:r>
    </w:p>
    <w:p w:rsidR="000F27E3" w:rsidRDefault="000F27E3" w:rsidP="000F27E3">
      <w:pPr>
        <w:widowControl w:val="0"/>
        <w:adjustRightInd/>
        <w:snapToGrid/>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 xml:space="preserve">   团队负责人：</w:t>
      </w:r>
      <w:r>
        <w:rPr>
          <w:rFonts w:ascii="仿宋" w:eastAsia="仿宋" w:hAnsi="仿宋" w:cs="仿宋" w:hint="eastAsia"/>
          <w:sz w:val="32"/>
          <w:szCs w:val="32"/>
          <w:u w:val="single"/>
        </w:rPr>
        <w:t xml:space="preserve">                           </w:t>
      </w:r>
      <w:r>
        <w:rPr>
          <w:rFonts w:ascii="仿宋" w:eastAsia="仿宋" w:hAnsi="仿宋" w:cs="仿宋" w:hint="eastAsia"/>
          <w:sz w:val="32"/>
          <w:szCs w:val="32"/>
        </w:rPr>
        <w:t xml:space="preserve">                             </w:t>
      </w:r>
    </w:p>
    <w:p w:rsidR="000F27E3" w:rsidRDefault="000F27E3" w:rsidP="000F27E3">
      <w:pPr>
        <w:widowControl w:val="0"/>
        <w:adjustRightInd/>
        <w:snapToGrid/>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 xml:space="preserve">   联系电话：</w:t>
      </w:r>
      <w:r>
        <w:rPr>
          <w:rFonts w:ascii="仿宋" w:eastAsia="仿宋" w:hAnsi="仿宋" w:cs="仿宋" w:hint="eastAsia"/>
          <w:sz w:val="32"/>
          <w:szCs w:val="32"/>
          <w:u w:val="single"/>
        </w:rPr>
        <w:t xml:space="preserve">                             </w:t>
      </w:r>
      <w:r>
        <w:rPr>
          <w:rFonts w:ascii="仿宋" w:eastAsia="仿宋" w:hAnsi="仿宋" w:cs="仿宋" w:hint="eastAsia"/>
          <w:sz w:val="32"/>
          <w:szCs w:val="32"/>
        </w:rPr>
        <w:t xml:space="preserve">                               </w:t>
      </w:r>
    </w:p>
    <w:p w:rsidR="000F27E3" w:rsidRDefault="000F27E3" w:rsidP="000F27E3">
      <w:pPr>
        <w:widowControl w:val="0"/>
        <w:adjustRightInd/>
        <w:snapToGrid/>
        <w:spacing w:line="600" w:lineRule="exact"/>
        <w:jc w:val="both"/>
        <w:rPr>
          <w:rFonts w:ascii="仿宋" w:eastAsia="仿宋" w:hAnsi="仿宋" w:cs="仿宋" w:hint="eastAsia"/>
          <w:sz w:val="32"/>
          <w:szCs w:val="32"/>
        </w:rPr>
      </w:pPr>
      <w:r>
        <w:rPr>
          <w:rFonts w:ascii="仿宋" w:eastAsia="仿宋" w:hAnsi="仿宋" w:cs="仿宋" w:hint="eastAsia"/>
          <w:sz w:val="32"/>
          <w:szCs w:val="32"/>
        </w:rPr>
        <w:t xml:space="preserve">     （毕业）院校：</w:t>
      </w:r>
      <w:r>
        <w:rPr>
          <w:rFonts w:ascii="仿宋" w:eastAsia="仿宋" w:hAnsi="仿宋" w:cs="仿宋" w:hint="eastAsia"/>
          <w:sz w:val="32"/>
          <w:szCs w:val="32"/>
          <w:u w:val="single"/>
        </w:rPr>
        <w:t xml:space="preserve">                          </w:t>
      </w:r>
      <w:r>
        <w:rPr>
          <w:rFonts w:ascii="仿宋" w:eastAsia="仿宋" w:hAnsi="仿宋" w:cs="仿宋" w:hint="eastAsia"/>
          <w:sz w:val="32"/>
          <w:szCs w:val="32"/>
        </w:rPr>
        <w:t xml:space="preserve">                               </w:t>
      </w:r>
    </w:p>
    <w:p w:rsidR="000F27E3" w:rsidRDefault="000F27E3" w:rsidP="000F27E3">
      <w:pPr>
        <w:widowControl w:val="0"/>
        <w:adjustRightInd/>
        <w:snapToGrid/>
        <w:spacing w:line="600" w:lineRule="exact"/>
        <w:ind w:firstLineChars="200" w:firstLine="640"/>
        <w:jc w:val="center"/>
        <w:rPr>
          <w:rFonts w:ascii="仿宋" w:eastAsia="仿宋" w:hAnsi="仿宋" w:cs="仿宋" w:hint="eastAsia"/>
          <w:sz w:val="32"/>
          <w:szCs w:val="32"/>
        </w:rPr>
      </w:pPr>
    </w:p>
    <w:p w:rsidR="000F27E3" w:rsidRDefault="000F27E3" w:rsidP="000F27E3">
      <w:pPr>
        <w:widowControl w:val="0"/>
        <w:adjustRightInd/>
        <w:snapToGrid/>
        <w:spacing w:line="600" w:lineRule="exact"/>
        <w:ind w:firstLineChars="200" w:firstLine="640"/>
        <w:jc w:val="center"/>
        <w:rPr>
          <w:rFonts w:ascii="仿宋" w:eastAsia="仿宋" w:hAnsi="仿宋" w:cs="仿宋" w:hint="eastAsia"/>
          <w:sz w:val="32"/>
          <w:szCs w:val="32"/>
        </w:rPr>
      </w:pPr>
    </w:p>
    <w:p w:rsidR="000F27E3" w:rsidRDefault="000F27E3" w:rsidP="000F27E3">
      <w:pPr>
        <w:widowControl w:val="0"/>
        <w:adjustRightInd/>
        <w:snapToGrid/>
        <w:spacing w:line="600" w:lineRule="exact"/>
        <w:ind w:firstLineChars="200" w:firstLine="640"/>
        <w:jc w:val="center"/>
        <w:rPr>
          <w:rFonts w:ascii="仿宋" w:eastAsia="仿宋" w:hAnsi="仿宋" w:cs="仿宋" w:hint="eastAsia"/>
          <w:sz w:val="32"/>
          <w:szCs w:val="32"/>
        </w:rPr>
      </w:pPr>
      <w:r>
        <w:rPr>
          <w:rFonts w:ascii="仿宋" w:eastAsia="仿宋" w:hAnsi="仿宋" w:cs="仿宋" w:hint="eastAsia"/>
          <w:sz w:val="32"/>
          <w:szCs w:val="32"/>
        </w:rPr>
        <w:t>年   月   日</w:t>
      </w:r>
    </w:p>
    <w:p w:rsidR="000F27E3" w:rsidRDefault="000F27E3" w:rsidP="000F27E3">
      <w:pPr>
        <w:widowControl w:val="0"/>
        <w:adjustRightInd/>
        <w:snapToGrid/>
        <w:spacing w:line="600" w:lineRule="exact"/>
        <w:ind w:firstLineChars="200" w:firstLine="640"/>
        <w:jc w:val="center"/>
        <w:rPr>
          <w:rFonts w:ascii="仿宋" w:eastAsia="仿宋" w:hAnsi="仿宋" w:cs="仿宋" w:hint="eastAsia"/>
          <w:sz w:val="32"/>
          <w:szCs w:val="32"/>
        </w:rPr>
      </w:pPr>
      <w:r>
        <w:rPr>
          <w:rFonts w:ascii="仿宋" w:eastAsia="仿宋" w:hAnsi="仿宋" w:cs="仿宋" w:hint="eastAsia"/>
          <w:sz w:val="32"/>
          <w:szCs w:val="32"/>
        </w:rPr>
        <w:br w:type="page"/>
      </w:r>
    </w:p>
    <w:p w:rsidR="000F27E3" w:rsidRDefault="000F27E3" w:rsidP="000F27E3">
      <w:pPr>
        <w:widowControl w:val="0"/>
        <w:adjustRightInd/>
        <w:snapToGrid/>
        <w:spacing w:line="600" w:lineRule="exact"/>
        <w:ind w:firstLineChars="200" w:firstLine="640"/>
        <w:jc w:val="center"/>
        <w:rPr>
          <w:rFonts w:ascii="仿宋" w:eastAsia="仿宋" w:hAnsi="仿宋" w:cs="仿宋" w:hint="eastAsia"/>
          <w:sz w:val="32"/>
          <w:szCs w:val="32"/>
        </w:rPr>
      </w:pPr>
    </w:p>
    <w:p w:rsidR="000F27E3" w:rsidRDefault="000F27E3" w:rsidP="000F27E3">
      <w:pPr>
        <w:widowControl w:val="0"/>
        <w:adjustRightInd/>
        <w:snapToGrid/>
        <w:spacing w:after="240" w:line="600" w:lineRule="exact"/>
        <w:jc w:val="center"/>
        <w:rPr>
          <w:rFonts w:ascii="仿宋" w:eastAsia="仿宋" w:hAnsi="仿宋" w:cs="仿宋" w:hint="eastAsia"/>
          <w:b/>
          <w:sz w:val="32"/>
          <w:szCs w:val="32"/>
        </w:rPr>
      </w:pPr>
      <w:r>
        <w:rPr>
          <w:rFonts w:ascii="仿宋" w:eastAsia="仿宋" w:hAnsi="仿宋" w:cs="仿宋" w:hint="eastAsia"/>
          <w:b/>
          <w:sz w:val="32"/>
          <w:szCs w:val="32"/>
        </w:rPr>
        <w:t>创 业 计 划 书</w:t>
      </w:r>
    </w:p>
    <w:p w:rsidR="000F27E3" w:rsidRDefault="000F27E3" w:rsidP="000F27E3">
      <w:pPr>
        <w:widowControl w:val="0"/>
        <w:adjustRightInd/>
        <w:snapToGrid/>
        <w:spacing w:line="600" w:lineRule="exact"/>
        <w:ind w:firstLineChars="200" w:firstLine="643"/>
        <w:jc w:val="center"/>
        <w:rPr>
          <w:rFonts w:ascii="仿宋" w:eastAsia="仿宋" w:hAnsi="仿宋" w:cs="仿宋" w:hint="eastAsia"/>
          <w:b/>
          <w:bCs/>
          <w:sz w:val="32"/>
          <w:szCs w:val="32"/>
        </w:rPr>
      </w:pPr>
      <w:r>
        <w:rPr>
          <w:rFonts w:ascii="仿宋" w:eastAsia="仿宋" w:hAnsi="仿宋" w:cs="仿宋" w:hint="eastAsia"/>
          <w:b/>
          <w:bCs/>
          <w:sz w:val="32"/>
          <w:szCs w:val="32"/>
        </w:rPr>
        <w:t>（参考模板）</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（一）封页：采用大赛统一封面样式。</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目录</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摘要主要内容包括：公司简单描述；公司的宗旨和目标（市场目标和财务目标）；公司股权结构；主要产品或服务介绍；市场概况和营销策略；核心团队情况；公司优势说明；融资方案（资金筹措及投资方式）；财务分析及预测等。</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（二）文本</w:t>
      </w:r>
    </w:p>
    <w:p w:rsidR="000F27E3" w:rsidRDefault="000F27E3" w:rsidP="000F27E3">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第一章 公司或项目简介</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一、公司或项目的历史背景及现况介绍</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二、研究的内容、意义和立项背景</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三、国内外行业研究现况及发展综述</w:t>
      </w:r>
    </w:p>
    <w:p w:rsidR="000F27E3" w:rsidRDefault="000F27E3" w:rsidP="000F27E3">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第二章 技术与产品</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一、技术描述及技术支持</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二、产品概况</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明确表述产品或服务的性能、技术特点、创新点、典型客户、未来产品研发计划、知识产权、商业机密以及市场进入壁垒等</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1.主要产品介绍（如行业定位、类别等）</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2.主要产品特性（性能优势、技术特点、创新点）</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3.未来产品的研发计划（计划进度时间表）</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4.知识产权规划及建设预期（商标、知识产权、专利等）</w:t>
      </w:r>
    </w:p>
    <w:p w:rsidR="000F27E3" w:rsidRDefault="000F27E3" w:rsidP="000F27E3">
      <w:pPr>
        <w:widowControl w:val="0"/>
        <w:adjustRightInd/>
        <w:snapToGrid/>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5.商业机密及市场进入壁垒（如行业限制、区域限制等）</w:t>
      </w:r>
    </w:p>
    <w:p w:rsidR="000F27E3" w:rsidRDefault="000F27E3" w:rsidP="000F27E3">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第三章 市场和竞争分析</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一、市场容量、市场结构与划分</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二、目标市场的设定与产品定位</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三、目前公司产品市场状况及主要的市场影响因素分析</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四、行业中现有及潜在竞争对手分析及因市场介入而产生的其它竞争因素分析</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五、行业政策及市场趋势分析预测</w:t>
      </w:r>
    </w:p>
    <w:p w:rsidR="000F27E3" w:rsidRDefault="000F27E3" w:rsidP="000F27E3">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第四章 市场营销与实施策略</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一、销售政策的制定与实施情况</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二、概述营销计划（区域、方式、渠道、预估目标、份额）及模式（销售渠道、方式、行销环节和售后服务）</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三、公司盈利模式及发展规划</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四、市场开发及进度规划，如销售区域目标、销售额、利税等情况的预估</w:t>
      </w:r>
    </w:p>
    <w:p w:rsidR="000F27E3" w:rsidRDefault="000F27E3" w:rsidP="000F27E3">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第五章 风险分析</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一、确定性风险分析（自然资源、人力资源、管理风险等）</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二、不确定性风险分析（市场、政策、研发风险等因素）</w:t>
      </w:r>
    </w:p>
    <w:p w:rsidR="000F27E3" w:rsidRDefault="000F27E3" w:rsidP="000F27E3">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第六章 团队介绍</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一、团队核心成员介绍（主要包括背景资历、经验、技能、项目承担情况等）</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二、公司组织结构及各个主要职能部门或负责人介绍</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三、公司现有人事情况简介（员工薪资、福利方案、股权分配和认股计划）</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四、公司未来人力资源战略管理综述（培养、引进、员工职业规划等）</w:t>
      </w:r>
    </w:p>
    <w:p w:rsidR="000F27E3" w:rsidRDefault="000F27E3" w:rsidP="000F27E3">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sz w:val="32"/>
          <w:szCs w:val="32"/>
        </w:rPr>
        <w:t>第七章 财务分析</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一、财务现况概述</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二、财务数据分析（包括现金流量表、资产负债表、易损表等财务指标分析）</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三、盈利能力分析（财务内部收益率、投资回报率等）</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四、投融资及财务计划</w:t>
      </w:r>
    </w:p>
    <w:p w:rsidR="000F27E3" w:rsidRDefault="000F27E3" w:rsidP="000F27E3">
      <w:pPr>
        <w:widowControl w:val="0"/>
        <w:adjustRightInd/>
        <w:snapToGrid/>
        <w:spacing w:line="600" w:lineRule="exact"/>
        <w:rPr>
          <w:rFonts w:ascii="仿宋" w:eastAsia="仿宋" w:hAnsi="仿宋" w:cs="仿宋" w:hint="eastAsia"/>
          <w:sz w:val="32"/>
          <w:szCs w:val="32"/>
        </w:rPr>
      </w:pPr>
    </w:p>
    <w:p w:rsidR="000F27E3" w:rsidRDefault="000F27E3" w:rsidP="000F27E3">
      <w:pPr>
        <w:widowControl w:val="0"/>
        <w:adjustRightInd/>
        <w:snapToGrid/>
        <w:spacing w:line="600" w:lineRule="exact"/>
        <w:rPr>
          <w:rFonts w:ascii="仿宋" w:eastAsia="仿宋" w:hAnsi="仿宋" w:cs="仿宋" w:hint="eastAsia"/>
          <w:sz w:val="32"/>
          <w:szCs w:val="32"/>
        </w:rPr>
      </w:pPr>
    </w:p>
    <w:p w:rsidR="000F27E3" w:rsidRDefault="000F27E3" w:rsidP="000F27E3">
      <w:pPr>
        <w:widowControl w:val="0"/>
        <w:adjustRightInd/>
        <w:snapToGrid/>
        <w:spacing w:line="600" w:lineRule="exact"/>
        <w:rPr>
          <w:rFonts w:ascii="仿宋" w:eastAsia="仿宋" w:hAnsi="仿宋" w:cs="仿宋" w:hint="eastAsia"/>
          <w:sz w:val="32"/>
          <w:szCs w:val="32"/>
        </w:rPr>
      </w:pPr>
    </w:p>
    <w:p w:rsidR="000F27E3" w:rsidRDefault="000F27E3" w:rsidP="000F27E3">
      <w:pPr>
        <w:widowControl w:val="0"/>
        <w:adjustRightInd/>
        <w:snapToGrid/>
        <w:spacing w:line="600" w:lineRule="exact"/>
        <w:rPr>
          <w:rFonts w:ascii="仿宋" w:eastAsia="仿宋" w:hAnsi="仿宋" w:cs="仿宋" w:hint="eastAsia"/>
          <w:sz w:val="32"/>
          <w:szCs w:val="32"/>
        </w:rPr>
      </w:pPr>
    </w:p>
    <w:p w:rsidR="000F27E3" w:rsidRDefault="000F27E3" w:rsidP="000F27E3">
      <w:pPr>
        <w:widowControl w:val="0"/>
        <w:adjustRightInd/>
        <w:snapToGrid/>
        <w:spacing w:line="600" w:lineRule="exact"/>
        <w:rPr>
          <w:rFonts w:ascii="仿宋" w:eastAsia="仿宋" w:hAnsi="仿宋" w:cs="仿宋" w:hint="eastAsia"/>
          <w:sz w:val="32"/>
          <w:szCs w:val="32"/>
        </w:rPr>
      </w:pPr>
    </w:p>
    <w:p w:rsidR="000F27E3" w:rsidRDefault="000F27E3" w:rsidP="000F27E3">
      <w:pPr>
        <w:widowControl w:val="0"/>
        <w:adjustRightInd/>
        <w:snapToGrid/>
        <w:spacing w:line="600" w:lineRule="exact"/>
        <w:rPr>
          <w:rFonts w:ascii="仿宋" w:eastAsia="仿宋" w:hAnsi="仿宋" w:cs="仿宋" w:hint="eastAsia"/>
          <w:sz w:val="32"/>
          <w:szCs w:val="32"/>
        </w:rPr>
      </w:pPr>
    </w:p>
    <w:p w:rsidR="000F27E3" w:rsidRDefault="000F27E3" w:rsidP="000F27E3">
      <w:pPr>
        <w:widowControl w:val="0"/>
        <w:adjustRightInd/>
        <w:snapToGrid/>
        <w:spacing w:line="600" w:lineRule="exact"/>
        <w:rPr>
          <w:rFonts w:ascii="仿宋" w:eastAsia="仿宋" w:hAnsi="仿宋" w:cs="仿宋" w:hint="eastAsia"/>
          <w:sz w:val="32"/>
          <w:szCs w:val="32"/>
        </w:rPr>
      </w:pPr>
    </w:p>
    <w:p w:rsidR="000F27E3" w:rsidRDefault="000F27E3" w:rsidP="000F27E3">
      <w:pPr>
        <w:widowControl w:val="0"/>
        <w:adjustRightInd/>
        <w:snapToGrid/>
        <w:spacing w:line="600" w:lineRule="exact"/>
        <w:rPr>
          <w:rFonts w:ascii="仿宋" w:eastAsia="仿宋" w:hAnsi="仿宋" w:cs="仿宋" w:hint="eastAsia"/>
          <w:sz w:val="32"/>
          <w:szCs w:val="32"/>
        </w:rPr>
      </w:pPr>
    </w:p>
    <w:p w:rsidR="000F27E3" w:rsidRDefault="000F27E3" w:rsidP="000F27E3">
      <w:pPr>
        <w:widowControl w:val="0"/>
        <w:adjustRightInd/>
        <w:snapToGrid/>
        <w:spacing w:line="600" w:lineRule="exact"/>
        <w:rPr>
          <w:rFonts w:ascii="仿宋" w:eastAsia="仿宋" w:hAnsi="仿宋" w:cs="仿宋" w:hint="eastAsia"/>
          <w:sz w:val="32"/>
          <w:szCs w:val="32"/>
        </w:rPr>
      </w:pPr>
    </w:p>
    <w:p w:rsidR="000F27E3" w:rsidRDefault="000F27E3" w:rsidP="000F27E3">
      <w:pPr>
        <w:widowControl w:val="0"/>
        <w:adjustRightInd/>
        <w:snapToGrid/>
        <w:spacing w:line="600" w:lineRule="exact"/>
        <w:rPr>
          <w:rFonts w:ascii="仿宋" w:eastAsia="仿宋" w:hAnsi="仿宋" w:cs="仿宋" w:hint="eastAsia"/>
          <w:sz w:val="32"/>
          <w:szCs w:val="32"/>
        </w:rPr>
      </w:pPr>
    </w:p>
    <w:p w:rsidR="000F27E3" w:rsidRDefault="000F27E3" w:rsidP="000F27E3">
      <w:pPr>
        <w:widowControl w:val="0"/>
        <w:adjustRightInd/>
        <w:snapToGrid/>
        <w:spacing w:line="600" w:lineRule="exact"/>
        <w:rPr>
          <w:rFonts w:ascii="仿宋" w:eastAsia="仿宋" w:hAnsi="仿宋" w:cs="仿宋" w:hint="eastAsia"/>
          <w:sz w:val="32"/>
          <w:szCs w:val="32"/>
        </w:rPr>
      </w:pPr>
      <w:r>
        <w:rPr>
          <w:rFonts w:ascii="仿宋" w:eastAsia="仿宋" w:hAnsi="仿宋" w:cs="仿宋" w:hint="eastAsia"/>
          <w:sz w:val="32"/>
          <w:szCs w:val="32"/>
        </w:rPr>
        <w:t>附件3：</w:t>
      </w:r>
    </w:p>
    <w:p w:rsidR="000F27E3" w:rsidRDefault="000F27E3" w:rsidP="000F27E3">
      <w:pPr>
        <w:widowControl w:val="0"/>
        <w:adjustRightInd/>
        <w:snapToGrid/>
        <w:spacing w:line="600" w:lineRule="exact"/>
        <w:ind w:firstLineChars="200" w:firstLine="643"/>
        <w:jc w:val="center"/>
        <w:rPr>
          <w:rFonts w:ascii="仿宋" w:eastAsia="仿宋" w:hAnsi="仿宋" w:cs="仿宋" w:hint="eastAsia"/>
          <w:b/>
          <w:bCs/>
          <w:sz w:val="32"/>
          <w:szCs w:val="32"/>
        </w:rPr>
      </w:pPr>
      <w:r>
        <w:rPr>
          <w:rFonts w:ascii="仿宋" w:eastAsia="仿宋" w:hAnsi="仿宋" w:cs="仿宋" w:hint="eastAsia"/>
          <w:b/>
          <w:bCs/>
          <w:sz w:val="32"/>
          <w:szCs w:val="32"/>
        </w:rPr>
        <w:t>2015年海峡两岸青年大学生实作型创新创业大赛</w:t>
      </w:r>
    </w:p>
    <w:p w:rsidR="000F27E3" w:rsidRDefault="000F27E3" w:rsidP="000F27E3">
      <w:pPr>
        <w:widowControl w:val="0"/>
        <w:adjustRightInd/>
        <w:snapToGrid/>
        <w:spacing w:line="600" w:lineRule="exact"/>
        <w:ind w:firstLineChars="200" w:firstLine="643"/>
        <w:jc w:val="center"/>
        <w:rPr>
          <w:rFonts w:ascii="仿宋" w:eastAsia="仿宋" w:hAnsi="仿宋" w:cs="仿宋" w:hint="eastAsia"/>
          <w:b/>
          <w:bCs/>
          <w:sz w:val="32"/>
          <w:szCs w:val="32"/>
        </w:rPr>
      </w:pPr>
      <w:r>
        <w:rPr>
          <w:rFonts w:ascii="仿宋" w:eastAsia="仿宋" w:hAnsi="仿宋" w:cs="仿宋" w:hint="eastAsia"/>
          <w:b/>
          <w:bCs/>
          <w:sz w:val="32"/>
          <w:szCs w:val="32"/>
        </w:rPr>
        <w:t>评审流程</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p>
    <w:p w:rsidR="000F27E3" w:rsidRDefault="000F27E3" w:rsidP="000F27E3">
      <w:pPr>
        <w:widowControl w:val="0"/>
        <w:adjustRightInd/>
        <w:snapToGrid/>
        <w:spacing w:line="600" w:lineRule="exact"/>
        <w:ind w:firstLineChars="200" w:firstLine="643"/>
        <w:rPr>
          <w:rFonts w:ascii="仿宋" w:eastAsia="仿宋" w:hAnsi="仿宋" w:cs="仿宋" w:hint="eastAsia"/>
          <w:b/>
          <w:bCs/>
          <w:sz w:val="32"/>
          <w:szCs w:val="32"/>
        </w:rPr>
      </w:pPr>
      <w:r>
        <w:rPr>
          <w:rFonts w:ascii="仿宋" w:eastAsia="仿宋" w:hAnsi="仿宋" w:cs="仿宋" w:hint="eastAsia"/>
          <w:b/>
          <w:bCs/>
          <w:sz w:val="32"/>
          <w:szCs w:val="32"/>
        </w:rPr>
        <w:t>一、初赛</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进行书面评审。由湖北和台湾自行组织专家评审团，通过邮件把参赛作品发至指定邮箱，由专家进行网上评审并合议</w:t>
      </w:r>
      <w:proofErr w:type="gramStart"/>
      <w:r>
        <w:rPr>
          <w:rFonts w:ascii="仿宋" w:eastAsia="仿宋" w:hAnsi="仿宋" w:cs="仿宋" w:hint="eastAsia"/>
          <w:sz w:val="32"/>
          <w:szCs w:val="32"/>
        </w:rPr>
        <w:t>成绩且附相关</w:t>
      </w:r>
      <w:proofErr w:type="gramEnd"/>
      <w:r>
        <w:rPr>
          <w:rFonts w:ascii="仿宋" w:eastAsia="仿宋" w:hAnsi="仿宋" w:cs="仿宋" w:hint="eastAsia"/>
          <w:sz w:val="32"/>
          <w:szCs w:val="32"/>
        </w:rPr>
        <w:t>评语，</w:t>
      </w:r>
      <w:proofErr w:type="gramStart"/>
      <w:r>
        <w:rPr>
          <w:rFonts w:ascii="仿宋" w:eastAsia="仿宋" w:hAnsi="仿宋" w:cs="仿宋" w:hint="eastAsia"/>
          <w:sz w:val="32"/>
          <w:szCs w:val="32"/>
        </w:rPr>
        <w:t>鄂台两地</w:t>
      </w:r>
      <w:proofErr w:type="gramEnd"/>
      <w:r>
        <w:rPr>
          <w:rFonts w:ascii="仿宋" w:eastAsia="仿宋" w:hAnsi="仿宋" w:cs="仿宋" w:hint="eastAsia"/>
          <w:sz w:val="32"/>
          <w:szCs w:val="32"/>
        </w:rPr>
        <w:t>工作人员再分别进行汇总。湖北、台湾各选择10支团队进入复赛。</w:t>
      </w:r>
    </w:p>
    <w:p w:rsidR="000F27E3" w:rsidRDefault="000F27E3" w:rsidP="000F27E3">
      <w:pPr>
        <w:widowControl w:val="0"/>
        <w:adjustRightInd/>
        <w:snapToGrid/>
        <w:spacing w:line="600" w:lineRule="exact"/>
        <w:ind w:firstLineChars="200" w:firstLine="643"/>
        <w:rPr>
          <w:rFonts w:ascii="仿宋" w:eastAsia="仿宋" w:hAnsi="仿宋" w:cs="仿宋" w:hint="eastAsia"/>
          <w:b/>
          <w:bCs/>
          <w:sz w:val="32"/>
          <w:szCs w:val="32"/>
        </w:rPr>
      </w:pPr>
      <w:r>
        <w:rPr>
          <w:rFonts w:ascii="仿宋" w:eastAsia="仿宋" w:hAnsi="仿宋" w:cs="仿宋" w:hint="eastAsia"/>
          <w:b/>
          <w:bCs/>
          <w:sz w:val="32"/>
          <w:szCs w:val="32"/>
        </w:rPr>
        <w:t>二、复赛</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进行分组答辩。湖北和台湾相关专家组成综合评审团全程参与。5支参赛团队为1组，总共分成4组进行答辩，每一组的评审团均应由湖北和台湾的专家共同组成。所有入围团队需提交修改后的创业计划书电子版和纸质版1式8份及准备陈述幻灯片。团队逐一进行8分钟的项目陈述和8分钟的答辩，评委进行打分和记录。分组答辩完成后，经四组评审团专家共同协商，最后选出8支参赛团队进入决赛。此轮淘汰的12支参赛团队为三等奖，闭幕式上统一颁奖，有落地东西湖区的将在闭幕式现场收到湖北（武汉）台湾青年创业孵化器的入住钥匙。</w:t>
      </w:r>
    </w:p>
    <w:p w:rsidR="000F27E3" w:rsidRDefault="000F27E3" w:rsidP="000F27E3">
      <w:pPr>
        <w:widowControl w:val="0"/>
        <w:adjustRightInd/>
        <w:snapToGrid/>
        <w:spacing w:line="600" w:lineRule="exact"/>
        <w:ind w:firstLineChars="200" w:firstLine="643"/>
        <w:rPr>
          <w:rFonts w:ascii="仿宋" w:eastAsia="仿宋" w:hAnsi="仿宋" w:cs="仿宋" w:hint="eastAsia"/>
          <w:sz w:val="32"/>
          <w:szCs w:val="32"/>
          <w:u w:val="single"/>
        </w:rPr>
      </w:pPr>
      <w:r>
        <w:rPr>
          <w:rFonts w:ascii="仿宋" w:eastAsia="仿宋" w:hAnsi="仿宋" w:cs="仿宋" w:hint="eastAsia"/>
          <w:b/>
          <w:bCs/>
          <w:sz w:val="32"/>
          <w:szCs w:val="32"/>
        </w:rPr>
        <w:t>三、决赛</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决赛：进行公开答辩。由湖北和台湾相关专家组成的综合评审团全程参与。入围的8支团队根据复赛时指导老师和专家评委意见进行相应修改后，准备幻灯片进行5分钟陈述，并现场回答评委提问；同时，可根据实际，现场制作和展示相关项目产品。每一个参赛团队总时间控制在15分钟之内。评委当场打分，根据分数的高低、团队及个人表现评出</w:t>
      </w:r>
      <w:proofErr w:type="gramStart"/>
      <w:r>
        <w:rPr>
          <w:rFonts w:ascii="仿宋" w:eastAsia="仿宋" w:hAnsi="仿宋" w:cs="仿宋" w:hint="eastAsia"/>
          <w:sz w:val="32"/>
          <w:szCs w:val="32"/>
        </w:rPr>
        <w:t>不同奖</w:t>
      </w:r>
      <w:proofErr w:type="gramEnd"/>
      <w:r>
        <w:rPr>
          <w:rFonts w:ascii="仿宋" w:eastAsia="仿宋" w:hAnsi="仿宋" w:cs="仿宋" w:hint="eastAsia"/>
          <w:sz w:val="32"/>
          <w:szCs w:val="32"/>
        </w:rPr>
        <w:t>次。邀请相关机构进</w:t>
      </w:r>
      <w:r>
        <w:rPr>
          <w:rFonts w:ascii="仿宋" w:eastAsia="仿宋" w:hAnsi="仿宋" w:cs="仿宋" w:hint="eastAsia"/>
          <w:sz w:val="32"/>
          <w:szCs w:val="32"/>
        </w:rPr>
        <w:lastRenderedPageBreak/>
        <w:t>行监督。最后选出特等奖1名，一等奖2名，二等奖5名；和决赛选出的12支三等奖团队进行现场颁奖，20支获奖团队均将现场收到湖北（武汉）台湾青年创业孵化器的入住钥匙。</w:t>
      </w:r>
    </w:p>
    <w:p w:rsidR="000F27E3" w:rsidRDefault="000F27E3" w:rsidP="000F27E3">
      <w:pPr>
        <w:widowControl w:val="0"/>
        <w:adjustRightInd/>
        <w:snapToGrid/>
        <w:spacing w:line="600" w:lineRule="exact"/>
        <w:rPr>
          <w:rFonts w:ascii="仿宋" w:eastAsia="仿宋" w:hAnsi="仿宋" w:cs="仿宋" w:hint="eastAsia"/>
          <w:sz w:val="32"/>
          <w:szCs w:val="32"/>
        </w:rPr>
      </w:pPr>
      <w:r>
        <w:rPr>
          <w:rFonts w:ascii="仿宋" w:eastAsia="仿宋" w:hAnsi="仿宋" w:cs="仿宋" w:hint="eastAsia"/>
          <w:sz w:val="32"/>
          <w:szCs w:val="32"/>
        </w:rPr>
        <w:br w:type="page"/>
      </w:r>
      <w:r>
        <w:rPr>
          <w:rFonts w:ascii="仿宋" w:eastAsia="仿宋" w:hAnsi="仿宋" w:cs="仿宋" w:hint="eastAsia"/>
          <w:sz w:val="32"/>
          <w:szCs w:val="32"/>
        </w:rPr>
        <w:lastRenderedPageBreak/>
        <w:t>附件4：</w:t>
      </w:r>
    </w:p>
    <w:p w:rsidR="000F27E3" w:rsidRDefault="000F27E3" w:rsidP="000F27E3">
      <w:pPr>
        <w:widowControl w:val="0"/>
        <w:adjustRightInd/>
        <w:snapToGrid/>
        <w:spacing w:line="600" w:lineRule="exact"/>
        <w:jc w:val="center"/>
        <w:rPr>
          <w:rFonts w:ascii="仿宋" w:eastAsia="仿宋" w:hAnsi="仿宋" w:cs="仿宋" w:hint="eastAsia"/>
          <w:b/>
          <w:bCs/>
          <w:sz w:val="32"/>
          <w:szCs w:val="32"/>
        </w:rPr>
      </w:pPr>
      <w:r>
        <w:rPr>
          <w:rFonts w:ascii="仿宋" w:eastAsia="仿宋" w:hAnsi="仿宋" w:cs="仿宋" w:hint="eastAsia"/>
          <w:b/>
          <w:bCs/>
          <w:sz w:val="32"/>
          <w:szCs w:val="32"/>
        </w:rPr>
        <w:t>2015年海峡两岸青年大学生实作型创新创业大赛初赛</w:t>
      </w:r>
    </w:p>
    <w:p w:rsidR="000F27E3" w:rsidRDefault="000F27E3" w:rsidP="000F27E3">
      <w:pPr>
        <w:widowControl w:val="0"/>
        <w:adjustRightInd/>
        <w:snapToGrid/>
        <w:spacing w:line="600" w:lineRule="exact"/>
        <w:jc w:val="center"/>
        <w:rPr>
          <w:rFonts w:ascii="仿宋" w:eastAsia="仿宋" w:hAnsi="仿宋" w:cs="仿宋" w:hint="eastAsia"/>
          <w:sz w:val="32"/>
          <w:szCs w:val="32"/>
        </w:rPr>
      </w:pPr>
      <w:r>
        <w:rPr>
          <w:rFonts w:ascii="仿宋" w:eastAsia="仿宋" w:hAnsi="仿宋" w:cs="仿宋" w:hint="eastAsia"/>
          <w:b/>
          <w:bCs/>
          <w:sz w:val="32"/>
          <w:szCs w:val="32"/>
        </w:rPr>
        <w:t>评审规则</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湖北和台湾联合制定项目计划书评分标准，每位评审委员将在认真研读每个项目计划书后，进行打分，并出具书面评语，由各自工作人员汇总得分情况。</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评委主要从以下4个方面进行评分：</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1.项目概述（30分）</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包括对项目及产品或服务、市场概况的介绍；能清楚写明已经在运营的项目经营场所情况等。</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2.创业团队（20分）</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团队中各成员有关的教育和工作背景、经验、能力、专长；各成员的管理分工和互补情况。</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3.市场（自身、竞争、销售）（30分）</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(1)对目标市场及客户的描述；相关市场调查和分析，有相关数据说明；市场发展规划和阶段性目标。</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(2)对竞争者优劣势的分析，清楚阐明自己的竞争优势；宣传推广计划如何进行。</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(3)关注价格策略与销售计划。</w:t>
      </w:r>
    </w:p>
    <w:p w:rsidR="000F27E3" w:rsidRDefault="000F27E3" w:rsidP="000F27E3">
      <w:pPr>
        <w:widowControl w:val="0"/>
        <w:adjustRightInd/>
        <w:snapToGrid/>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4.综合表述（20分）</w:t>
      </w:r>
    </w:p>
    <w:p w:rsidR="003918D5" w:rsidRPr="000F27E3" w:rsidRDefault="000F27E3" w:rsidP="000F27E3">
      <w:pPr>
        <w:widowControl w:val="0"/>
        <w:adjustRightInd/>
        <w:snapToGrid/>
        <w:spacing w:line="600" w:lineRule="exact"/>
        <w:ind w:firstLineChars="200" w:firstLine="640"/>
        <w:rPr>
          <w:rFonts w:ascii="仿宋_GB2312" w:eastAsia="仿宋_GB2312"/>
          <w:sz w:val="32"/>
          <w:szCs w:val="32"/>
        </w:rPr>
      </w:pPr>
      <w:r>
        <w:rPr>
          <w:rFonts w:ascii="仿宋" w:eastAsia="仿宋" w:hAnsi="仿宋" w:cs="仿宋" w:hint="eastAsia"/>
          <w:sz w:val="32"/>
          <w:szCs w:val="32"/>
        </w:rPr>
        <w:t>整份计划书的文字表达简明扼要，条理清晰；专业语言的运用准确适度；相关数据科学详实。</w:t>
      </w:r>
    </w:p>
    <w:sectPr w:rsidR="003918D5" w:rsidRPr="000F27E3">
      <w:pgSz w:w="11906" w:h="16838"/>
      <w:pgMar w:top="1440" w:right="1474" w:bottom="1440" w:left="1588" w:header="709" w:footer="709"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F27E3"/>
    <w:rsid w:val="000F27E3"/>
    <w:rsid w:val="003918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7E3"/>
    <w:pPr>
      <w:adjustRightInd w:val="0"/>
      <w:snapToGrid w:val="0"/>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486</Words>
  <Characters>2774</Characters>
  <Application>Microsoft Office Word</Application>
  <DocSecurity>0</DocSecurity>
  <Lines>23</Lines>
  <Paragraphs>6</Paragraphs>
  <ScaleCrop>false</ScaleCrop>
  <Company/>
  <LinksUpToDate>false</LinksUpToDate>
  <CharactersWithSpaces>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whdhpc</dc:creator>
  <cp:lastModifiedBy>whdhpc</cp:lastModifiedBy>
  <cp:revision>1</cp:revision>
  <dcterms:created xsi:type="dcterms:W3CDTF">2015-08-24T09:28:00Z</dcterms:created>
  <dcterms:modified xsi:type="dcterms:W3CDTF">2015-08-24T09:28:00Z</dcterms:modified>
</cp:coreProperties>
</file>