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第</w:t>
      </w:r>
      <w:r>
        <w:rPr>
          <w:rFonts w:hint="eastAsia" w:ascii="Times New Roman" w:hAnsi="Times New Roman" w:eastAsia="方正小标宋简体" w:cs="Times New Roman"/>
          <w:sz w:val="40"/>
          <w:szCs w:val="40"/>
          <w:lang w:eastAsia="zh-CN"/>
        </w:rPr>
        <w:t>五</w:t>
      </w:r>
      <w:r>
        <w:rPr>
          <w:rFonts w:hint="eastAsia" w:ascii="Times New Roman" w:hAnsi="Times New Roman" w:eastAsia="方正小标宋简体" w:cs="Times New Roman"/>
          <w:sz w:val="40"/>
          <w:szCs w:val="40"/>
        </w:rPr>
        <w:t>届湖北青年志愿公益项目大赛申报表</w:t>
      </w:r>
    </w:p>
    <w:p>
      <w:pPr>
        <w:spacing w:line="520" w:lineRule="exact"/>
        <w:ind w:firstLine="420" w:firstLineChars="200"/>
        <w:jc w:val="center"/>
        <w:rPr>
          <w:rFonts w:ascii="Times New Roman" w:hAnsi="Times New Roman" w:eastAsia="方正仿宋简体" w:cs="Times New Roman"/>
          <w:bCs/>
          <w:sz w:val="36"/>
          <w:szCs w:val="36"/>
        </w:rPr>
      </w:pPr>
      <w:r>
        <w:rPr>
          <w:rFonts w:ascii="Times New Roman" w:hAnsi="Times New Roman" w:eastAsia="方正仿宋简体" w:cs="Times New Roman"/>
          <w:bCs/>
          <w:szCs w:val="21"/>
        </w:rPr>
        <w:t>一、项目基本信息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申报项目</w:t>
            </w:r>
          </w:p>
        </w:tc>
        <w:tc>
          <w:tcPr>
            <w:tcW w:w="70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申报单位</w:t>
            </w:r>
          </w:p>
        </w:tc>
        <w:tc>
          <w:tcPr>
            <w:tcW w:w="70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申报单位性质</w:t>
            </w:r>
          </w:p>
        </w:tc>
        <w:tc>
          <w:tcPr>
            <w:tcW w:w="70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□各级青年志愿者协会或志愿服务联合会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□学校志愿服务团体       □企业志愿服务团体</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□机关事业单位志愿服务团体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□基层共青团组织         □社会团体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□社会服务机构　         □基金会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8" w:hRule="atLeast"/>
          <w:jc w:val="center"/>
        </w:trPr>
        <w:tc>
          <w:tcPr>
            <w:tcW w:w="1831" w:type="dxa"/>
            <w:tcBorders>
              <w:top w:val="single" w:color="auto" w:sz="4" w:space="0"/>
              <w:left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项目类别</w:t>
            </w:r>
          </w:p>
        </w:tc>
        <w:tc>
          <w:tcPr>
            <w:tcW w:w="7095" w:type="dxa"/>
            <w:tcBorders>
              <w:top w:val="single" w:color="auto" w:sz="4" w:space="0"/>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□脱贫攻坚        □环境保护     □关爱少年儿童   </w:t>
            </w:r>
          </w:p>
          <w:p>
            <w:pPr>
              <w:spacing w:line="520" w:lineRule="exact"/>
              <w:ind w:firstLine="315" w:firstLineChars="150"/>
              <w:rPr>
                <w:rFonts w:ascii="Times New Roman" w:hAnsi="Times New Roman" w:eastAsia="方正仿宋简体" w:cs="Times New Roman"/>
                <w:szCs w:val="21"/>
              </w:rPr>
            </w:pPr>
            <w:r>
              <w:rPr>
                <w:rFonts w:ascii="Times New Roman" w:hAnsi="Times New Roman" w:eastAsia="方正仿宋简体" w:cs="Times New Roman"/>
                <w:szCs w:val="21"/>
              </w:rPr>
              <w:t xml:space="preserve"> □为老服务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 xml:space="preserve"> □阳光助残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 xml:space="preserve"> □卫生健康</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□应急救援与抗击疫情     </w:t>
            </w:r>
          </w:p>
          <w:p>
            <w:pPr>
              <w:spacing w:line="520" w:lineRule="exact"/>
              <w:ind w:left="420" w:left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□节水护水志愿服务与水利公益宣传教育    </w:t>
            </w:r>
          </w:p>
          <w:p>
            <w:pPr>
              <w:spacing w:line="520" w:lineRule="exact"/>
              <w:ind w:left="420" w:left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□文化传播与旅游服务      □法律服务与普法    </w:t>
            </w:r>
          </w:p>
          <w:p>
            <w:pPr>
              <w:spacing w:line="520" w:lineRule="exact"/>
              <w:ind w:left="420" w:leftChars="200"/>
              <w:rPr>
                <w:rFonts w:ascii="Times New Roman" w:hAnsi="Times New Roman" w:eastAsia="方正仿宋简体" w:cs="Times New Roman"/>
                <w:szCs w:val="21"/>
              </w:rPr>
            </w:pPr>
            <w:r>
              <w:rPr>
                <w:rFonts w:ascii="Times New Roman" w:hAnsi="Times New Roman" w:eastAsia="方正仿宋简体" w:cs="Times New Roman"/>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项目实施时间</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525" w:firstLineChars="250"/>
              <w:jc w:val="left"/>
              <w:rPr>
                <w:rFonts w:ascii="Times New Roman" w:hAnsi="Times New Roman" w:eastAsia="方正仿宋简体" w:cs="Times New Roman"/>
                <w:szCs w:val="21"/>
              </w:rPr>
            </w:pPr>
            <w:r>
              <w:rPr>
                <w:rFonts w:ascii="Times New Roman" w:hAnsi="Times New Roman" w:eastAsia="方正仿宋简体" w:cs="Times New Roman"/>
                <w:szCs w:val="21"/>
              </w:rPr>
              <w:t>年    月  至    年   月 ，共计（ ）个月</w:t>
            </w:r>
          </w:p>
        </w:tc>
      </w:tr>
    </w:tbl>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二、项目详细信息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1838" w:type="dxa"/>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bCs/>
                <w:szCs w:val="21"/>
              </w:rPr>
              <w:t>项目源起</w:t>
            </w:r>
          </w:p>
        </w:tc>
        <w:tc>
          <w:tcPr>
            <w:tcW w:w="7088" w:type="dxa"/>
            <w:gridSpan w:val="2"/>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简述项目的实施目标，主要围绕解决什么社会问题、是否进行相关调研、如何聚焦服务对象的具体需求等内容进行阐述（200-500字）</w:t>
            </w: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restart"/>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bCs/>
                <w:szCs w:val="21"/>
              </w:rPr>
              <w:t>实施成效</w:t>
            </w:r>
          </w:p>
        </w:tc>
        <w:tc>
          <w:tcPr>
            <w:tcW w:w="7088" w:type="dxa"/>
            <w:gridSpan w:val="2"/>
            <w:noWrap w:val="0"/>
            <w:vAlign w:val="center"/>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简述项目的服务时间、服务次数、接受服务对象范围和人数及服务评价等相关内容（200-500字）</w:t>
            </w: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szCs w:val="21"/>
              </w:rPr>
            </w:pPr>
          </w:p>
        </w:tc>
        <w:tc>
          <w:tcPr>
            <w:tcW w:w="992"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服务对象收获</w:t>
            </w:r>
          </w:p>
        </w:tc>
        <w:tc>
          <w:tcPr>
            <w:tcW w:w="609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bCs/>
                <w:szCs w:val="21"/>
              </w:rPr>
            </w:pPr>
          </w:p>
        </w:tc>
        <w:tc>
          <w:tcPr>
            <w:tcW w:w="992"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志愿者收获</w:t>
            </w:r>
          </w:p>
        </w:tc>
        <w:tc>
          <w:tcPr>
            <w:tcW w:w="609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bCs/>
                <w:szCs w:val="21"/>
              </w:rPr>
            </w:pPr>
          </w:p>
        </w:tc>
        <w:tc>
          <w:tcPr>
            <w:tcW w:w="7088"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过去两年共开展服务（）次，参与志愿者共（）人，其中35岁以下志愿者（）人，服务对象（）人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bCs/>
                <w:szCs w:val="21"/>
              </w:rPr>
            </w:pPr>
          </w:p>
        </w:tc>
        <w:tc>
          <w:tcPr>
            <w:tcW w:w="7088"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2021年计划开展（）次，每次平均参与志愿者（）人，服务对象（）人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1838" w:type="dxa"/>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szCs w:val="21"/>
              </w:rPr>
              <w:t>运营管理</w:t>
            </w:r>
          </w:p>
        </w:tc>
        <w:tc>
          <w:tcPr>
            <w:tcW w:w="7088" w:type="dxa"/>
            <w:gridSpan w:val="2"/>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简述项目的服务内容、服务模式，是否有计划、有总结，以及招募培训、注册登记、服务管理、记录认证、激励保障、宣传推广等情况（800-1000字）</w:t>
            </w: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38" w:type="dxa"/>
            <w:tcBorders>
              <w:bottom w:val="single" w:color="auto" w:sz="4" w:space="0"/>
            </w:tcBorders>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szCs w:val="21"/>
              </w:rPr>
              <w:t>创新能力</w:t>
            </w:r>
          </w:p>
        </w:tc>
        <w:tc>
          <w:tcPr>
            <w:tcW w:w="7088" w:type="dxa"/>
            <w:gridSpan w:val="2"/>
            <w:tcBorders>
              <w:bottom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简述项目是否能够运用创造性思维、互联网等科技手段解决社会问题，是否具有对重大突发事件的应急响应能力（200-500字）</w:t>
            </w:r>
          </w:p>
          <w:p>
            <w:pPr>
              <w:spacing w:line="520" w:lineRule="exact"/>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szCs w:val="21"/>
              </w:rPr>
              <w:t>社会影响</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简述项目在当地志愿服务领域具有的影响力情况和发挥示范带动作用情况，比如新闻媒体报道、获得奖项、荣誉等（200-500字）</w:t>
            </w: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rPr>
                <w:rFonts w:ascii="Times New Roman" w:hAnsi="Times New Roman" w:eastAsia="方正仿宋简体" w:cs="Times New Roman"/>
                <w:bCs/>
                <w:szCs w:val="21"/>
              </w:rPr>
            </w:pPr>
          </w:p>
          <w:p>
            <w:pPr>
              <w:spacing w:line="520" w:lineRule="exact"/>
              <w:rPr>
                <w:rFonts w:ascii="Times New Roman" w:hAnsi="Times New Roman" w:eastAsia="方正仿宋简体" w:cs="Times New Roman"/>
                <w:bCs/>
                <w:szCs w:val="21"/>
              </w:rPr>
            </w:pPr>
          </w:p>
        </w:tc>
      </w:tr>
    </w:tbl>
    <w:p>
      <w:pPr>
        <w:widowControl/>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三、组织</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团队</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组织</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团队</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名称</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业务主管单位</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（如没有相关主管单位，可填“无”）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imes New Roman" w:hAnsi="Times New Roman" w:eastAsia="方正仿宋简体" w:cs="Times New Roman"/>
                <w:szCs w:val="21"/>
                <w:lang w:eastAsia="zh-CN"/>
              </w:rPr>
            </w:pPr>
            <w:r>
              <w:rPr>
                <w:rFonts w:hint="eastAsia" w:ascii="Times New Roman" w:hAnsi="Times New Roman" w:eastAsia="方正仿宋简体" w:cs="Times New Roman"/>
                <w:szCs w:val="21"/>
                <w:lang w:eastAsia="zh-CN"/>
              </w:rPr>
              <w:t>（若未注册，可填“无”）</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方正仿宋简体" w:cs="Times New Roman"/>
                <w:szCs w:val="21"/>
              </w:rPr>
            </w:pPr>
            <w:r>
              <w:rPr>
                <w:rFonts w:ascii="Times New Roman" w:hAnsi="Times New Roman" w:eastAsia="方正仿宋简体" w:cs="Times New Roman"/>
                <w:szCs w:val="21"/>
              </w:rPr>
              <w:t>成立时间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jc w:val="center"/>
        </w:trPr>
        <w:tc>
          <w:tcPr>
            <w:tcW w:w="8975" w:type="dxa"/>
            <w:gridSpan w:val="7"/>
            <w:tcBorders>
              <w:top w:val="single" w:color="auto" w:sz="4" w:space="0"/>
            </w:tcBorders>
            <w:noWrap w:val="0"/>
            <w:vAlign w:val="center"/>
          </w:tcPr>
          <w:p>
            <w:pPr>
              <w:widowControl/>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简述</w:t>
            </w:r>
            <w:r>
              <w:rPr>
                <w:rFonts w:hint="eastAsia" w:ascii="Times New Roman" w:hAnsi="Times New Roman" w:eastAsia="方正仿宋简体" w:cs="Times New Roman"/>
                <w:szCs w:val="21"/>
              </w:rPr>
              <w:t>组织</w:t>
            </w:r>
            <w:r>
              <w:rPr>
                <w:rFonts w:ascii="Times New Roman" w:hAnsi="Times New Roman" w:eastAsia="方正仿宋简体" w:cs="Times New Roman"/>
                <w:szCs w:val="21"/>
              </w:rPr>
              <w:t>（团队）宗旨、活动品牌、在当地志愿服务领域发挥作用情况（200-500字）</w:t>
            </w: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jc w:val="left"/>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曾获何种奖励</w:t>
            </w:r>
          </w:p>
          <w:p>
            <w:pPr>
              <w:spacing w:line="4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（限填三个）</w:t>
            </w: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70" w:firstLineChars="700"/>
              <w:rPr>
                <w:rFonts w:ascii="Times New Roman" w:hAnsi="Times New Roman" w:eastAsia="方正仿宋简体" w:cs="Times New Roman"/>
                <w:szCs w:val="21"/>
              </w:rPr>
            </w:pPr>
            <w:r>
              <w:rPr>
                <w:rFonts w:ascii="Times New Roman" w:hAnsi="Times New Roman" w:eastAsia="方正仿宋简体" w:cs="Times New Roman"/>
                <w:szCs w:val="21"/>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right w:val="single" w:color="auto" w:sz="4" w:space="0"/>
            </w:tcBorders>
            <w:noWrap w:val="0"/>
            <w:vAlign w:val="top"/>
          </w:tcPr>
          <w:p>
            <w:pPr>
              <w:spacing w:line="520" w:lineRule="exact"/>
              <w:ind w:firstLine="420" w:firstLineChars="200"/>
              <w:jc w:val="distribute"/>
              <w:rPr>
                <w:rFonts w:ascii="Times New Roman" w:hAnsi="Times New Roman" w:eastAsia="方正仿宋简体" w:cs="Times New Roman"/>
                <w:szCs w:val="21"/>
              </w:rPr>
            </w:pP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70" w:firstLineChars="700"/>
              <w:rPr>
                <w:rFonts w:ascii="Times New Roman" w:hAnsi="Times New Roman" w:eastAsia="方正仿宋简体" w:cs="Times New Roman"/>
                <w:szCs w:val="21"/>
              </w:rPr>
            </w:pPr>
            <w:r>
              <w:rPr>
                <w:rFonts w:ascii="Times New Roman" w:hAnsi="Times New Roman" w:eastAsia="方正仿宋简体" w:cs="Times New Roman"/>
                <w:szCs w:val="21"/>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bottom w:val="single" w:color="auto" w:sz="4" w:space="0"/>
              <w:right w:val="single" w:color="auto" w:sz="4" w:space="0"/>
            </w:tcBorders>
            <w:noWrap w:val="0"/>
            <w:vAlign w:val="top"/>
          </w:tcPr>
          <w:p>
            <w:pPr>
              <w:spacing w:line="520" w:lineRule="exact"/>
              <w:ind w:firstLine="420" w:firstLineChars="200"/>
              <w:jc w:val="distribute"/>
              <w:rPr>
                <w:rFonts w:ascii="Times New Roman" w:hAnsi="Times New Roman" w:eastAsia="方正仿宋简体" w:cs="Times New Roman"/>
                <w:szCs w:val="21"/>
              </w:rPr>
            </w:pP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70" w:firstLineChars="700"/>
              <w:rPr>
                <w:rFonts w:ascii="Times New Roman" w:hAnsi="Times New Roman" w:eastAsia="方正仿宋简体" w:cs="Times New Roman"/>
                <w:szCs w:val="21"/>
              </w:rPr>
            </w:pPr>
            <w:r>
              <w:rPr>
                <w:rFonts w:ascii="Times New Roman" w:hAnsi="Times New Roman" w:eastAsia="方正仿宋简体" w:cs="Times New Roman"/>
                <w:szCs w:val="21"/>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75" w:type="dxa"/>
            <w:gridSpan w:val="7"/>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80" w:type="dxa"/>
            <w:noWrap w:val="0"/>
            <w:vAlign w:val="center"/>
          </w:tcPr>
          <w:p>
            <w:pPr>
              <w:spacing w:line="520" w:lineRule="exact"/>
              <w:ind w:firstLine="735" w:firstLineChars="350"/>
              <w:rPr>
                <w:rFonts w:ascii="Times New Roman" w:hAnsi="Times New Roman" w:eastAsia="方正仿宋简体" w:cs="Times New Roman"/>
                <w:szCs w:val="21"/>
              </w:rPr>
            </w:pPr>
            <w:r>
              <w:rPr>
                <w:rFonts w:ascii="Times New Roman" w:hAnsi="Times New Roman" w:eastAsia="方正仿宋简体" w:cs="Times New Roman"/>
                <w:szCs w:val="21"/>
              </w:rPr>
              <w:t>姓名</w:t>
            </w:r>
          </w:p>
        </w:tc>
        <w:tc>
          <w:tcPr>
            <w:tcW w:w="1289"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64" w:type="dxa"/>
            <w:gridSpan w:val="2"/>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性别</w:t>
            </w:r>
          </w:p>
        </w:tc>
        <w:tc>
          <w:tcPr>
            <w:tcW w:w="1227"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29"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年龄</w:t>
            </w:r>
          </w:p>
        </w:tc>
        <w:tc>
          <w:tcPr>
            <w:tcW w:w="1986" w:type="dxa"/>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学历</w:t>
            </w:r>
          </w:p>
        </w:tc>
        <w:tc>
          <w:tcPr>
            <w:tcW w:w="1289"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64" w:type="dxa"/>
            <w:gridSpan w:val="2"/>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29"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手机号</w:t>
            </w:r>
          </w:p>
        </w:tc>
        <w:tc>
          <w:tcPr>
            <w:tcW w:w="1986" w:type="dxa"/>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工作单位及职务</w:t>
            </w: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bCs/>
                <w:szCs w:val="21"/>
              </w:rPr>
              <w:t>负责人简介</w:t>
            </w:r>
          </w:p>
        </w:tc>
        <w:tc>
          <w:tcPr>
            <w:tcW w:w="6995" w:type="dxa"/>
            <w:gridSpan w:val="6"/>
            <w:noWrap w:val="0"/>
            <w:vAlign w:val="top"/>
          </w:tcPr>
          <w:p>
            <w:pPr>
              <w:spacing w:line="520" w:lineRule="exact"/>
              <w:ind w:firstLine="420" w:firstLineChars="200"/>
              <w:rPr>
                <w:rFonts w:ascii="Times New Roman" w:hAnsi="Times New Roman" w:eastAsia="方正仿宋简体" w:cs="Times New Roman"/>
                <w:bCs/>
                <w:szCs w:val="21"/>
              </w:rPr>
            </w:pPr>
            <w:r>
              <w:rPr>
                <w:rFonts w:ascii="Times New Roman" w:hAnsi="Times New Roman" w:eastAsia="方正仿宋简体" w:cs="Times New Roman"/>
                <w:bCs/>
                <w:szCs w:val="21"/>
              </w:rPr>
              <w:t>（100-200字）</w:t>
            </w:r>
          </w:p>
          <w:p>
            <w:pPr>
              <w:spacing w:line="520" w:lineRule="exact"/>
              <w:ind w:firstLine="420" w:firstLineChars="200"/>
              <w:rPr>
                <w:rFonts w:ascii="Times New Roman" w:hAnsi="Times New Roman" w:eastAsia="方正仿宋简体" w:cs="Times New Roman"/>
                <w:szCs w:val="21"/>
              </w:rPr>
            </w:pPr>
          </w:p>
          <w:p>
            <w:pPr>
              <w:spacing w:line="520" w:lineRule="exact"/>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核心成员姓名</w:t>
            </w:r>
          </w:p>
        </w:tc>
        <w:tc>
          <w:tcPr>
            <w:tcW w:w="1289" w:type="dxa"/>
            <w:noWrap w:val="0"/>
            <w:vAlign w:val="top"/>
          </w:tcPr>
          <w:p>
            <w:pPr>
              <w:spacing w:line="520" w:lineRule="exact"/>
              <w:ind w:firstLine="420" w:firstLineChars="200"/>
              <w:rPr>
                <w:rFonts w:ascii="Times New Roman" w:hAnsi="Times New Roman" w:eastAsia="方正仿宋简体" w:cs="Times New Roman"/>
                <w:szCs w:val="21"/>
              </w:rPr>
            </w:pPr>
          </w:p>
        </w:tc>
        <w:tc>
          <w:tcPr>
            <w:tcW w:w="1264"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rPr>
                <w:rFonts w:ascii="Times New Roman" w:hAnsi="Times New Roman" w:eastAsia="方正仿宋简体" w:cs="Times New Roman"/>
                <w:szCs w:val="21"/>
              </w:rPr>
            </w:pPr>
          </w:p>
        </w:tc>
        <w:tc>
          <w:tcPr>
            <w:tcW w:w="1229"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工作分工</w:t>
            </w:r>
          </w:p>
        </w:tc>
        <w:tc>
          <w:tcPr>
            <w:tcW w:w="198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核心成员姓名</w:t>
            </w:r>
          </w:p>
        </w:tc>
        <w:tc>
          <w:tcPr>
            <w:tcW w:w="1289" w:type="dxa"/>
            <w:noWrap w:val="0"/>
            <w:vAlign w:val="top"/>
          </w:tcPr>
          <w:p>
            <w:pPr>
              <w:spacing w:line="520" w:lineRule="exact"/>
              <w:ind w:firstLine="420" w:firstLineChars="200"/>
              <w:rPr>
                <w:rFonts w:ascii="Times New Roman" w:hAnsi="Times New Roman" w:eastAsia="方正仿宋简体" w:cs="Times New Roman"/>
                <w:szCs w:val="21"/>
              </w:rPr>
            </w:pPr>
          </w:p>
        </w:tc>
        <w:tc>
          <w:tcPr>
            <w:tcW w:w="1264"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rPr>
                <w:rFonts w:ascii="Times New Roman" w:hAnsi="Times New Roman" w:eastAsia="方正仿宋简体" w:cs="Times New Roman"/>
                <w:szCs w:val="21"/>
              </w:rPr>
            </w:pPr>
          </w:p>
        </w:tc>
        <w:tc>
          <w:tcPr>
            <w:tcW w:w="1229"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工作分工</w:t>
            </w:r>
          </w:p>
        </w:tc>
        <w:tc>
          <w:tcPr>
            <w:tcW w:w="198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核心成员姓名</w:t>
            </w:r>
          </w:p>
        </w:tc>
        <w:tc>
          <w:tcPr>
            <w:tcW w:w="1289" w:type="dxa"/>
            <w:noWrap w:val="0"/>
            <w:vAlign w:val="top"/>
          </w:tcPr>
          <w:p>
            <w:pPr>
              <w:spacing w:line="520" w:lineRule="exact"/>
              <w:ind w:firstLine="420" w:firstLineChars="200"/>
              <w:rPr>
                <w:rFonts w:ascii="Times New Roman" w:hAnsi="Times New Roman" w:eastAsia="方正仿宋简体" w:cs="Times New Roman"/>
                <w:szCs w:val="21"/>
              </w:rPr>
            </w:pPr>
          </w:p>
        </w:tc>
        <w:tc>
          <w:tcPr>
            <w:tcW w:w="1264"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rPr>
                <w:rFonts w:ascii="Times New Roman" w:hAnsi="Times New Roman" w:eastAsia="方正仿宋简体" w:cs="Times New Roman"/>
                <w:szCs w:val="21"/>
              </w:rPr>
            </w:pPr>
          </w:p>
        </w:tc>
        <w:tc>
          <w:tcPr>
            <w:tcW w:w="1229"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工作分工</w:t>
            </w:r>
          </w:p>
        </w:tc>
        <w:tc>
          <w:tcPr>
            <w:tcW w:w="198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bCs/>
                <w:szCs w:val="21"/>
              </w:rPr>
              <w:t>外部合作机构、团队信息（限3家）（选填）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机构、团队名称</w:t>
            </w:r>
          </w:p>
        </w:tc>
        <w:tc>
          <w:tcPr>
            <w:tcW w:w="6995" w:type="dxa"/>
            <w:gridSpan w:val="6"/>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支持事项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80" w:type="dxa"/>
            <w:noWrap w:val="0"/>
            <w:vAlign w:val="top"/>
          </w:tcPr>
          <w:p>
            <w:pPr>
              <w:spacing w:line="520" w:lineRule="exact"/>
              <w:ind w:firstLine="420" w:firstLineChars="200"/>
              <w:rPr>
                <w:rFonts w:ascii="Times New Roman" w:hAnsi="Times New Roman" w:eastAsia="方正仿宋简体" w:cs="Times New Roman"/>
                <w:szCs w:val="21"/>
              </w:rPr>
            </w:pP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80" w:type="dxa"/>
            <w:noWrap w:val="0"/>
            <w:vAlign w:val="top"/>
          </w:tcPr>
          <w:p>
            <w:pPr>
              <w:spacing w:line="520" w:lineRule="exact"/>
              <w:ind w:firstLine="420" w:firstLineChars="200"/>
              <w:rPr>
                <w:rFonts w:ascii="Times New Roman" w:hAnsi="Times New Roman" w:eastAsia="方正仿宋简体" w:cs="Times New Roman"/>
                <w:szCs w:val="21"/>
              </w:rPr>
            </w:pP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80" w:type="dxa"/>
            <w:noWrap w:val="0"/>
            <w:vAlign w:val="top"/>
          </w:tcPr>
          <w:p>
            <w:pPr>
              <w:spacing w:line="520" w:lineRule="exact"/>
              <w:ind w:firstLine="420" w:firstLineChars="200"/>
              <w:rPr>
                <w:rFonts w:ascii="Times New Roman" w:hAnsi="Times New Roman" w:eastAsia="方正仿宋简体" w:cs="Times New Roman"/>
                <w:szCs w:val="21"/>
              </w:rPr>
            </w:pP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（150字内）</w:t>
            </w:r>
          </w:p>
        </w:tc>
      </w:tr>
    </w:tbl>
    <w:p>
      <w:pPr>
        <w:widowControl/>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四、项目资金情况（单位：元）</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426"/>
        <w:gridCol w:w="226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户        名</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开 户 账 号</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315" w:firstLineChars="150"/>
              <w:rPr>
                <w:rFonts w:ascii="Times New Roman" w:hAnsi="Times New Roman" w:eastAsia="方正仿宋简体" w:cs="Times New Roman"/>
                <w:szCs w:val="21"/>
              </w:rPr>
            </w:pPr>
            <w:r>
              <w:rPr>
                <w:rFonts w:ascii="Times New Roman" w:hAnsi="Times New Roman" w:eastAsia="方正仿宋简体" w:cs="Times New Roman"/>
                <w:szCs w:val="21"/>
              </w:rPr>
              <w:t>开</w:t>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 xml:space="preserve">  户   行</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资金</w:t>
            </w:r>
          </w:p>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来源</w:t>
            </w:r>
          </w:p>
          <w:p>
            <w:pPr>
              <w:spacing w:line="520" w:lineRule="exact"/>
              <w:ind w:firstLine="420" w:firstLineChars="200"/>
              <w:rPr>
                <w:rFonts w:ascii="Times New Roman" w:hAnsi="Times New Roman" w:eastAsia="方正仿宋简体" w:cs="Times New Roman"/>
                <w:szCs w:val="21"/>
              </w:rPr>
            </w:pPr>
          </w:p>
        </w:tc>
        <w:tc>
          <w:tcPr>
            <w:tcW w:w="992" w:type="dxa"/>
            <w:vMerge w:val="restart"/>
            <w:tcBorders>
              <w:top w:val="single" w:color="auto" w:sz="4" w:space="0"/>
              <w:left w:val="single" w:color="auto" w:sz="4" w:space="0"/>
              <w:right w:val="single" w:color="auto" w:sz="4" w:space="0"/>
            </w:tcBorders>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2019年收入资金</w:t>
            </w:r>
          </w:p>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财政资金（含福彩资金）</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国内捐赠</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国外资金</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其他资金</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资金收入合计</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3686" w:type="dxa"/>
            <w:gridSpan w:val="3"/>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 xml:space="preserve"> 2019年项目支出合计</w:t>
            </w:r>
            <w:r>
              <w:rPr>
                <w:rFonts w:ascii="Times New Roman" w:hAnsi="Times New Roman" w:eastAsia="方正仿宋简体" w:cs="Times New Roman"/>
                <w:szCs w:val="21"/>
              </w:rPr>
              <w:tab/>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B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果子狸</cp:lastModifiedBy>
  <dcterms:modified xsi:type="dcterms:W3CDTF">2020-08-20T15:22:30Z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