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page" w:horzAnchor="page" w:tblpXSpec="center" w:tblpY="2073"/>
        <w:tblOverlap w:val="never"/>
        <w:tblW w:w="14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9"/>
        <w:gridCol w:w="2486"/>
        <w:gridCol w:w="1290"/>
        <w:gridCol w:w="3435"/>
        <w:gridCol w:w="1095"/>
        <w:gridCol w:w="525"/>
        <w:gridCol w:w="900"/>
        <w:gridCol w:w="60"/>
        <w:gridCol w:w="1065"/>
        <w:gridCol w:w="1065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14080" w:type="dxa"/>
            <w:gridSpan w:val="11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结项名单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080" w:type="dxa"/>
            <w:gridSpan w:val="11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社团名称</w:t>
            </w:r>
          </w:p>
        </w:tc>
        <w:tc>
          <w:tcPr>
            <w:tcW w:w="45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结项经费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是否结项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是否已发经费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76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A股分析协会</w:t>
            </w:r>
          </w:p>
        </w:tc>
        <w:tc>
          <w:tcPr>
            <w:tcW w:w="453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证券投资介绍及经验分享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周逸舟</w:t>
            </w:r>
          </w:p>
        </w:tc>
        <w:tc>
          <w:tcPr>
            <w:tcW w:w="112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76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吉他协会</w:t>
            </w:r>
          </w:p>
        </w:tc>
        <w:tc>
          <w:tcPr>
            <w:tcW w:w="453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吉他基础教学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谢侯曦</w:t>
            </w:r>
          </w:p>
        </w:tc>
        <w:tc>
          <w:tcPr>
            <w:tcW w:w="112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76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首义话剧社</w:t>
            </w:r>
          </w:p>
        </w:tc>
        <w:tc>
          <w:tcPr>
            <w:tcW w:w="453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表演培训系列课程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李越峰</w:t>
            </w:r>
          </w:p>
        </w:tc>
        <w:tc>
          <w:tcPr>
            <w:tcW w:w="112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76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双节棍协会</w:t>
            </w:r>
          </w:p>
        </w:tc>
        <w:tc>
          <w:tcPr>
            <w:tcW w:w="453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双节棍文化与技能学习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柳志杰</w:t>
            </w:r>
          </w:p>
        </w:tc>
        <w:tc>
          <w:tcPr>
            <w:tcW w:w="112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76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Stata协会</w:t>
            </w:r>
          </w:p>
        </w:tc>
        <w:tc>
          <w:tcPr>
            <w:tcW w:w="453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stata技能培训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龚联梅</w:t>
            </w:r>
          </w:p>
        </w:tc>
        <w:tc>
          <w:tcPr>
            <w:tcW w:w="112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76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希贤国学社</w:t>
            </w:r>
          </w:p>
        </w:tc>
        <w:tc>
          <w:tcPr>
            <w:tcW w:w="453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国学与人生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文娇慧</w:t>
            </w:r>
          </w:p>
        </w:tc>
        <w:tc>
          <w:tcPr>
            <w:tcW w:w="112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76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闲云社</w:t>
            </w:r>
          </w:p>
        </w:tc>
        <w:tc>
          <w:tcPr>
            <w:tcW w:w="453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诗歌与传统文化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周子钦</w:t>
            </w:r>
          </w:p>
        </w:tc>
        <w:tc>
          <w:tcPr>
            <w:tcW w:w="112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76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新小康协会</w:t>
            </w:r>
          </w:p>
        </w:tc>
        <w:tc>
          <w:tcPr>
            <w:tcW w:w="453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“三农”专题实践研究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刘丽丽   </w:t>
            </w:r>
          </w:p>
        </w:tc>
        <w:tc>
          <w:tcPr>
            <w:tcW w:w="112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76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学生国防教育协会</w:t>
            </w:r>
          </w:p>
        </w:tc>
        <w:tc>
          <w:tcPr>
            <w:tcW w:w="453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培养当代大学生国防军事素养与思想信念水平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112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76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学生数学建模协会</w:t>
            </w:r>
          </w:p>
        </w:tc>
        <w:tc>
          <w:tcPr>
            <w:tcW w:w="453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经济数学建模与软件应用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赵子航</w:t>
            </w:r>
          </w:p>
        </w:tc>
        <w:tc>
          <w:tcPr>
            <w:tcW w:w="112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76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中南酷跑协会</w:t>
            </w:r>
          </w:p>
        </w:tc>
        <w:tc>
          <w:tcPr>
            <w:tcW w:w="453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“跑步+”——将多元素融入跑步活动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王萃</w:t>
            </w:r>
          </w:p>
        </w:tc>
        <w:tc>
          <w:tcPr>
            <w:tcW w:w="112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76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“爱无声”手语协会</w:t>
            </w:r>
          </w:p>
        </w:tc>
        <w:tc>
          <w:tcPr>
            <w:tcW w:w="453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“爱无声”手语角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韩佳杞</w:t>
            </w:r>
          </w:p>
        </w:tc>
        <w:tc>
          <w:tcPr>
            <w:tcW w:w="112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76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电子商务协会</w:t>
            </w:r>
          </w:p>
        </w:tc>
        <w:tc>
          <w:tcPr>
            <w:tcW w:w="453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微信公众号的使用与运营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杨苗</w:t>
            </w:r>
          </w:p>
        </w:tc>
        <w:tc>
          <w:tcPr>
            <w:tcW w:w="112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76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极限飞盘协会</w:t>
            </w:r>
          </w:p>
        </w:tc>
        <w:tc>
          <w:tcPr>
            <w:tcW w:w="453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飞盘理论与实践课程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王冉</w:t>
            </w:r>
          </w:p>
        </w:tc>
        <w:tc>
          <w:tcPr>
            <w:tcW w:w="112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76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模拟联合国协会/模拟国际事务委员会</w:t>
            </w:r>
          </w:p>
        </w:tc>
        <w:tc>
          <w:tcPr>
            <w:tcW w:w="453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模拟国际外交系列活动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段和昆 李怡 </w:t>
            </w:r>
          </w:p>
        </w:tc>
        <w:tc>
          <w:tcPr>
            <w:tcW w:w="112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76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葡萄酒文化协会</w:t>
            </w:r>
          </w:p>
        </w:tc>
        <w:tc>
          <w:tcPr>
            <w:tcW w:w="453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葡萄酒文化与社交礼仪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蓝琦雯</w:t>
            </w:r>
          </w:p>
        </w:tc>
        <w:tc>
          <w:tcPr>
            <w:tcW w:w="112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76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棋牌协会</w:t>
            </w:r>
          </w:p>
        </w:tc>
        <w:tc>
          <w:tcPr>
            <w:tcW w:w="453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棋牌方法与文化底蕴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高行远</w:t>
            </w:r>
          </w:p>
        </w:tc>
        <w:tc>
          <w:tcPr>
            <w:tcW w:w="112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76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手·创协会</w:t>
            </w:r>
          </w:p>
        </w:tc>
        <w:tc>
          <w:tcPr>
            <w:tcW w:w="453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乐趣手工课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李欣蕊</w:t>
            </w:r>
          </w:p>
        </w:tc>
        <w:tc>
          <w:tcPr>
            <w:tcW w:w="112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5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76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文物鉴赏和保护协会</w:t>
            </w:r>
          </w:p>
        </w:tc>
        <w:tc>
          <w:tcPr>
            <w:tcW w:w="453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货币金融趣味知识大课堂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周罗</w:t>
            </w:r>
          </w:p>
        </w:tc>
        <w:tc>
          <w:tcPr>
            <w:tcW w:w="112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jc w:val="center"/>
        </w:trPr>
        <w:tc>
          <w:tcPr>
            <w:tcW w:w="14080" w:type="dxa"/>
            <w:gridSpan w:val="11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单项奖名单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51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8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社团名称</w:t>
            </w:r>
          </w:p>
        </w:tc>
        <w:tc>
          <w:tcPr>
            <w:tcW w:w="4725" w:type="dxa"/>
            <w:gridSpan w:val="2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1620" w:type="dxa"/>
            <w:gridSpan w:val="2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960" w:type="dxa"/>
            <w:gridSpan w:val="2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</w:t>
            </w:r>
          </w:p>
        </w:tc>
        <w:tc>
          <w:tcPr>
            <w:tcW w:w="2130" w:type="dxa"/>
            <w:gridSpan w:val="2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获得奖项</w:t>
            </w:r>
          </w:p>
        </w:tc>
        <w:tc>
          <w:tcPr>
            <w:tcW w:w="16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是否已发奖金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519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</w:t>
            </w:r>
          </w:p>
        </w:tc>
        <w:tc>
          <w:tcPr>
            <w:tcW w:w="2486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闲云社</w:t>
            </w:r>
          </w:p>
        </w:tc>
        <w:tc>
          <w:tcPr>
            <w:tcW w:w="4725" w:type="dxa"/>
            <w:gridSpan w:val="2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诗歌与传统文化培养</w:t>
            </w:r>
          </w:p>
        </w:tc>
        <w:tc>
          <w:tcPr>
            <w:tcW w:w="1620" w:type="dxa"/>
            <w:gridSpan w:val="2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周子钦</w:t>
            </w:r>
          </w:p>
        </w:tc>
        <w:tc>
          <w:tcPr>
            <w:tcW w:w="960" w:type="dxa"/>
            <w:gridSpan w:val="2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500</w:t>
            </w:r>
          </w:p>
        </w:tc>
        <w:tc>
          <w:tcPr>
            <w:tcW w:w="2130" w:type="dxa"/>
            <w:gridSpan w:val="2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最具魅力主讲人</w:t>
            </w:r>
          </w:p>
        </w:tc>
        <w:tc>
          <w:tcPr>
            <w:tcW w:w="164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519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86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学生国防教育协会</w:t>
            </w:r>
          </w:p>
        </w:tc>
        <w:tc>
          <w:tcPr>
            <w:tcW w:w="4725" w:type="dxa"/>
            <w:gridSpan w:val="2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当代大学生国防军事素养与思想信念水平</w:t>
            </w:r>
          </w:p>
        </w:tc>
        <w:tc>
          <w:tcPr>
            <w:tcW w:w="1620" w:type="dxa"/>
            <w:gridSpan w:val="2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960" w:type="dxa"/>
            <w:gridSpan w:val="2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0" w:type="dxa"/>
            <w:gridSpan w:val="2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最具魅力主讲人</w:t>
            </w:r>
          </w:p>
        </w:tc>
        <w:tc>
          <w:tcPr>
            <w:tcW w:w="164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519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6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A股分析协会</w:t>
            </w:r>
          </w:p>
        </w:tc>
        <w:tc>
          <w:tcPr>
            <w:tcW w:w="4725" w:type="dxa"/>
            <w:gridSpan w:val="2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证券投资介绍及经验分享</w:t>
            </w:r>
          </w:p>
        </w:tc>
        <w:tc>
          <w:tcPr>
            <w:tcW w:w="1620" w:type="dxa"/>
            <w:gridSpan w:val="2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周逸舟</w:t>
            </w:r>
          </w:p>
        </w:tc>
        <w:tc>
          <w:tcPr>
            <w:tcW w:w="960" w:type="dxa"/>
            <w:gridSpan w:val="2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130" w:type="dxa"/>
            <w:gridSpan w:val="2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最具人气课程</w:t>
            </w:r>
          </w:p>
        </w:tc>
        <w:tc>
          <w:tcPr>
            <w:tcW w:w="164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519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86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Stata协会</w:t>
            </w:r>
          </w:p>
        </w:tc>
        <w:tc>
          <w:tcPr>
            <w:tcW w:w="4725" w:type="dxa"/>
            <w:gridSpan w:val="2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stata技能培训</w:t>
            </w:r>
          </w:p>
        </w:tc>
        <w:tc>
          <w:tcPr>
            <w:tcW w:w="1620" w:type="dxa"/>
            <w:gridSpan w:val="2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龚联梅</w:t>
            </w:r>
          </w:p>
        </w:tc>
        <w:tc>
          <w:tcPr>
            <w:tcW w:w="960" w:type="dxa"/>
            <w:gridSpan w:val="2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130" w:type="dxa"/>
            <w:gridSpan w:val="2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年度最佳课程奖</w:t>
            </w:r>
          </w:p>
        </w:tc>
        <w:tc>
          <w:tcPr>
            <w:tcW w:w="164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>
      <w:pPr/>
    </w:p>
    <w:p>
      <w:pPr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sz w:val="24"/>
        <w:szCs w:val="24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</w:t>
    </w:r>
    <w:r>
      <w:rPr>
        <w:rFonts w:hint="eastAsia"/>
        <w:b/>
        <w:bCs/>
        <w:sz w:val="30"/>
        <w:szCs w:val="30"/>
        <w:lang w:val="en-US" w:eastAsia="zh-CN"/>
      </w:rPr>
      <w:t>精品课程结项与获奖名单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D017B"/>
    <w:rsid w:val="61BD017B"/>
    <w:rsid w:val="7ED455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2016-06-06T03:06:00Z</dcterms:created>
  <dc:creator>Administrator</dc:creator>
  <cp:lastModifiedBy>Administrator</cp:lastModifiedBy>
  <dcterms:modified xsi:type="dcterms:W3CDTF">2016-06-06T03:51:47Z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