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“全省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新时代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向上向善好青年”推荐人选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情况汇总表</w:t>
      </w:r>
    </w:p>
    <w:bookmarkEnd w:id="0"/>
    <w:p>
      <w:pPr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推荐</w:t>
      </w:r>
      <w:r>
        <w:rPr>
          <w:rFonts w:hint="eastAsia" w:ascii="楷体" w:hAnsi="楷体" w:eastAsia="楷体" w:cs="楷体"/>
          <w:sz w:val="32"/>
          <w:szCs w:val="32"/>
        </w:rPr>
        <w:t>单位：</w:t>
      </w:r>
    </w:p>
    <w:tbl>
      <w:tblPr>
        <w:tblStyle w:val="3"/>
        <w:tblW w:w="94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00"/>
        <w:gridCol w:w="1212"/>
        <w:gridCol w:w="1522"/>
        <w:gridCol w:w="1280"/>
        <w:gridCol w:w="1815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exact"/>
        </w:trPr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color w:val="000000"/>
                <w:spacing w:val="1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pacing w:val="10"/>
                <w:szCs w:val="21"/>
              </w:rPr>
              <w:t>姓</w:t>
            </w:r>
            <w:r>
              <w:rPr>
                <w:rFonts w:ascii="黑体" w:hAnsi="黑体" w:eastAsia="黑体" w:cs="黑体"/>
                <w:color w:val="000000"/>
                <w:spacing w:val="10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pacing w:val="10"/>
                <w:szCs w:val="21"/>
              </w:rPr>
              <w:t>名</w:t>
            </w:r>
          </w:p>
        </w:tc>
        <w:tc>
          <w:tcPr>
            <w:tcW w:w="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color w:val="000000"/>
                <w:spacing w:val="1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pacing w:val="10"/>
                <w:szCs w:val="21"/>
              </w:rPr>
              <w:t>性别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color w:val="000000"/>
                <w:spacing w:val="1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pacing w:val="10"/>
                <w:szCs w:val="21"/>
              </w:rPr>
              <w:t>出生年月</w:t>
            </w:r>
          </w:p>
        </w:tc>
        <w:tc>
          <w:tcPr>
            <w:tcW w:w="15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color w:val="000000"/>
                <w:spacing w:val="1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pacing w:val="10"/>
                <w:szCs w:val="21"/>
              </w:rPr>
              <w:t>政治面貌</w:t>
            </w:r>
          </w:p>
        </w:tc>
        <w:tc>
          <w:tcPr>
            <w:tcW w:w="12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color w:val="000000"/>
                <w:spacing w:val="1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pacing w:val="10"/>
                <w:szCs w:val="21"/>
              </w:rPr>
              <w:t>单位职务</w:t>
            </w: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color w:val="000000"/>
                <w:spacing w:val="1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pacing w:val="10"/>
                <w:szCs w:val="21"/>
              </w:rPr>
              <w:t>手机号码</w:t>
            </w:r>
          </w:p>
        </w:tc>
        <w:tc>
          <w:tcPr>
            <w:tcW w:w="1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黑体" w:hAnsi="黑体" w:eastAsia="黑体" w:cs="黑体"/>
                <w:color w:val="000000"/>
                <w:spacing w:val="1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pacing w:val="10"/>
                <w:szCs w:val="21"/>
              </w:rPr>
              <w:t>申报类别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exact"/>
        </w:trPr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exact"/>
        </w:trPr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exact"/>
        </w:trPr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exact"/>
        </w:trPr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exact"/>
        </w:trPr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exact"/>
        </w:trPr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hd w:val="clear" w:color="auto" w:fill="FFFFFF"/>
              <w:spacing w:line="240" w:lineRule="auto"/>
              <w:jc w:val="center"/>
              <w:rPr>
                <w:rFonts w:hint="eastAsia" w:ascii="宋体" w:hAnsi="宋体" w:cs="Segoe UI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</w:tc>
      </w:tr>
    </w:tbl>
    <w:p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推荐单位联系人：               联系方式：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D7BE1"/>
    <w:rsid w:val="115E10A5"/>
    <w:rsid w:val="2ABD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2019-01-25T08:05:00Z</dcterms:created>
  <dc:creator>Big eyes</dc:creator>
  <cp:lastModifiedBy>Big eyes</cp:lastModifiedBy>
  <dcterms:modified xsi:type="dcterms:W3CDTF">2019-01-25T08:05:40Z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