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40CFD" w14:textId="77777777" w:rsidR="00C84F6F" w:rsidRDefault="0069599A" w:rsidP="00FA289E">
      <w:pPr>
        <w:spacing w:line="360" w:lineRule="auto"/>
        <w:ind w:left="2953" w:right="271" w:hanging="2523"/>
        <w:rPr>
          <w:rFonts w:ascii="微软雅黑" w:eastAsia="微软雅黑" w:hAnsi="微软雅黑"/>
          <w:b/>
          <w:sz w:val="32"/>
          <w:lang w:eastAsia="zh-CN"/>
        </w:rPr>
      </w:pPr>
      <w:bookmarkStart w:id="0" w:name="关于举办第六届中国国际“互联网+”大学生创新创业大赛"/>
      <w:bookmarkEnd w:id="0"/>
      <w:r>
        <w:rPr>
          <w:rFonts w:ascii="微软雅黑" w:eastAsia="微软雅黑" w:hAnsi="微软雅黑" w:hint="eastAsia"/>
          <w:b/>
          <w:sz w:val="32"/>
          <w:lang w:eastAsia="zh-CN"/>
        </w:rPr>
        <w:t>关于举办</w:t>
      </w:r>
      <w:bookmarkStart w:id="1" w:name="_Hlk43365751"/>
      <w:r>
        <w:rPr>
          <w:rFonts w:ascii="微软雅黑" w:eastAsia="微软雅黑" w:hAnsi="微软雅黑" w:hint="eastAsia"/>
          <w:b/>
          <w:sz w:val="32"/>
          <w:lang w:eastAsia="zh-CN"/>
        </w:rPr>
        <w:t>第六届中国国际“互联网+”大学生创新创业大赛</w:t>
      </w:r>
      <w:bookmarkStart w:id="2" w:name="湖北赛区培训营的通知"/>
      <w:bookmarkEnd w:id="1"/>
      <w:bookmarkEnd w:id="2"/>
      <w:r>
        <w:rPr>
          <w:rFonts w:ascii="微软雅黑" w:eastAsia="微软雅黑" w:hAnsi="微软雅黑" w:hint="eastAsia"/>
          <w:b/>
          <w:sz w:val="32"/>
          <w:lang w:eastAsia="zh-CN"/>
        </w:rPr>
        <w:t>湖北赛区培训营的通知</w:t>
      </w:r>
    </w:p>
    <w:p w14:paraId="2FC80801" w14:textId="0512251B" w:rsidR="00C84F6F" w:rsidRPr="00FA289E" w:rsidRDefault="0069599A" w:rsidP="00FA289E">
      <w:pPr>
        <w:pStyle w:val="a3"/>
        <w:spacing w:before="187" w:line="360" w:lineRule="auto"/>
        <w:ind w:left="400"/>
        <w:rPr>
          <w:lang w:eastAsia="zh-CN"/>
        </w:rPr>
      </w:pPr>
      <w:r>
        <w:rPr>
          <w:color w:val="333333"/>
          <w:lang w:eastAsia="zh-CN"/>
        </w:rPr>
        <w:t>各学</w:t>
      </w:r>
      <w:r w:rsidR="0005013B">
        <w:rPr>
          <w:rFonts w:hint="eastAsia"/>
          <w:color w:val="333333"/>
          <w:lang w:eastAsia="zh-CN"/>
        </w:rPr>
        <w:t>院</w:t>
      </w:r>
      <w:r>
        <w:rPr>
          <w:color w:val="333333"/>
          <w:lang w:eastAsia="zh-CN"/>
        </w:rPr>
        <w:t>：</w:t>
      </w:r>
    </w:p>
    <w:p w14:paraId="27E7CC1B" w14:textId="77777777" w:rsidR="00C84F6F" w:rsidRDefault="0069599A" w:rsidP="00FA289E">
      <w:pPr>
        <w:pStyle w:val="a3"/>
        <w:spacing w:line="360" w:lineRule="auto"/>
        <w:ind w:left="400" w:right="237" w:firstLine="559"/>
        <w:rPr>
          <w:lang w:eastAsia="zh-CN"/>
        </w:rPr>
      </w:pPr>
      <w:r>
        <w:rPr>
          <w:color w:val="333333"/>
          <w:spacing w:val="-12"/>
          <w:lang w:eastAsia="zh-CN"/>
        </w:rPr>
        <w:t>为贯彻落实《省政府办公厅关于进一步深化高等学校创新创业教</w:t>
      </w:r>
      <w:r>
        <w:rPr>
          <w:color w:val="333333"/>
          <w:spacing w:val="-5"/>
          <w:lang w:eastAsia="zh-CN"/>
        </w:rPr>
        <w:t>育改革的意见》</w:t>
      </w:r>
      <w:r>
        <w:rPr>
          <w:color w:val="333333"/>
          <w:spacing w:val="-3"/>
          <w:lang w:eastAsia="zh-CN"/>
        </w:rPr>
        <w:t>（</w:t>
      </w:r>
      <w:r>
        <w:rPr>
          <w:color w:val="333333"/>
          <w:spacing w:val="-1"/>
          <w:lang w:eastAsia="zh-CN"/>
        </w:rPr>
        <w:t>鄂政办发〔</w:t>
      </w:r>
      <w:r>
        <w:rPr>
          <w:color w:val="333333"/>
          <w:lang w:eastAsia="zh-CN"/>
        </w:rPr>
        <w:t>2016〕24</w:t>
      </w:r>
      <w:r>
        <w:rPr>
          <w:color w:val="333333"/>
          <w:spacing w:val="-36"/>
          <w:lang w:eastAsia="zh-CN"/>
        </w:rPr>
        <w:t xml:space="preserve"> 号</w:t>
      </w:r>
      <w:r>
        <w:rPr>
          <w:color w:val="333333"/>
          <w:spacing w:val="-3"/>
          <w:lang w:eastAsia="zh-CN"/>
        </w:rPr>
        <w:t>）精神，进一步提升我省</w:t>
      </w:r>
      <w:r>
        <w:rPr>
          <w:color w:val="333333"/>
          <w:spacing w:val="-7"/>
          <w:lang w:eastAsia="zh-CN"/>
        </w:rPr>
        <w:t>创新创业教育教师教学能力和创新创业大赛教师指导服务水平，以及</w:t>
      </w:r>
      <w:r>
        <w:rPr>
          <w:color w:val="333333"/>
          <w:spacing w:val="-3"/>
          <w:lang w:eastAsia="zh-CN"/>
        </w:rPr>
        <w:t>学生参赛能力与水平，办好第六届中国国际“互联网+”大学生创新</w:t>
      </w:r>
      <w:r>
        <w:rPr>
          <w:color w:val="333333"/>
          <w:spacing w:val="-22"/>
          <w:lang w:eastAsia="zh-CN"/>
        </w:rPr>
        <w:t>创业大赛湖北赛区复赛。根据《省教育厅关于举办第六届中国国际“互</w:t>
      </w:r>
      <w:r>
        <w:rPr>
          <w:color w:val="333333"/>
          <w:spacing w:val="-6"/>
          <w:lang w:eastAsia="zh-CN"/>
        </w:rPr>
        <w:t xml:space="preserve">联网+”大学生创新创业大赛湖北省复赛的通知》精神及有关安排， </w:t>
      </w:r>
      <w:r>
        <w:rPr>
          <w:color w:val="333333"/>
          <w:spacing w:val="-3"/>
          <w:lang w:eastAsia="zh-CN"/>
        </w:rPr>
        <w:t>结合当前常态化疫情防控要求，经研究，决定开展“互联网+”大学生创新创业大赛湖北赛区线上培训营，现就有关事项通知如下：</w:t>
      </w:r>
    </w:p>
    <w:p w14:paraId="1AFF24B5" w14:textId="242624D3" w:rsidR="00C84F6F" w:rsidRPr="00FA289E" w:rsidRDefault="0069599A" w:rsidP="00FA289E">
      <w:pPr>
        <w:pStyle w:val="1"/>
        <w:spacing w:before="73" w:line="360" w:lineRule="auto"/>
        <w:rPr>
          <w:lang w:eastAsia="zh-CN"/>
        </w:rPr>
      </w:pPr>
      <w:r>
        <w:rPr>
          <w:color w:val="333333"/>
          <w:lang w:eastAsia="zh-CN"/>
        </w:rPr>
        <w:t>一、培训组织机构</w:t>
      </w:r>
    </w:p>
    <w:p w14:paraId="492FE895" w14:textId="77777777" w:rsidR="00C84F6F" w:rsidRDefault="0069599A" w:rsidP="00FA289E">
      <w:pPr>
        <w:pStyle w:val="a3"/>
        <w:spacing w:line="360" w:lineRule="auto"/>
        <w:ind w:left="959" w:right="561"/>
        <w:rPr>
          <w:lang w:eastAsia="zh-CN"/>
        </w:rPr>
      </w:pPr>
      <w:r>
        <w:rPr>
          <w:color w:val="333333"/>
          <w:lang w:eastAsia="zh-CN"/>
        </w:rPr>
        <w:t>主办单位：中国“互联网+”大学生创新创业大赛湖北组委会承办单位：湖北工业大学</w:t>
      </w:r>
    </w:p>
    <w:p w14:paraId="4DFA68C8" w14:textId="77777777" w:rsidR="00C84F6F" w:rsidRDefault="0069599A" w:rsidP="00FA289E">
      <w:pPr>
        <w:spacing w:line="360" w:lineRule="auto"/>
        <w:ind w:left="959" w:right="3223"/>
        <w:rPr>
          <w:b/>
          <w:sz w:val="28"/>
          <w:lang w:eastAsia="zh-CN"/>
        </w:rPr>
      </w:pPr>
      <w:r>
        <w:rPr>
          <w:color w:val="333333"/>
          <w:sz w:val="28"/>
          <w:lang w:eastAsia="zh-CN"/>
        </w:rPr>
        <w:t>协办单位：武汉海聚科技投资有限公司</w:t>
      </w:r>
      <w:r>
        <w:rPr>
          <w:b/>
          <w:color w:val="333333"/>
          <w:sz w:val="28"/>
          <w:lang w:eastAsia="zh-CN"/>
        </w:rPr>
        <w:t>二、培训内容及安排</w:t>
      </w:r>
    </w:p>
    <w:p w14:paraId="6CE32A31" w14:textId="61D686E5" w:rsidR="0005013B" w:rsidRDefault="0069599A" w:rsidP="00FA289E">
      <w:pPr>
        <w:pStyle w:val="a3"/>
        <w:spacing w:line="360" w:lineRule="auto"/>
        <w:ind w:left="959" w:right="701"/>
        <w:rPr>
          <w:color w:val="333333"/>
          <w:lang w:eastAsia="zh-CN"/>
        </w:rPr>
      </w:pPr>
      <w:r>
        <w:rPr>
          <w:color w:val="333333"/>
          <w:lang w:eastAsia="zh-CN"/>
        </w:rPr>
        <w:t>培训分三个阶段、十期内容，培训具体日程安排见附件 1。</w:t>
      </w:r>
    </w:p>
    <w:p w14:paraId="7E01EB02" w14:textId="42471675" w:rsidR="0005013B" w:rsidRDefault="0005013B" w:rsidP="00FA289E">
      <w:pPr>
        <w:pStyle w:val="a3"/>
        <w:spacing w:line="360" w:lineRule="auto"/>
        <w:ind w:leftChars="200" w:left="440" w:rightChars="319" w:right="702" w:firstLineChars="200" w:firstLine="560"/>
        <w:rPr>
          <w:color w:val="333333"/>
          <w:lang w:eastAsia="zh-CN"/>
        </w:rPr>
      </w:pPr>
      <w:r w:rsidRPr="0005013B">
        <w:rPr>
          <w:rFonts w:hint="eastAsia"/>
          <w:color w:val="333333"/>
          <w:lang w:eastAsia="zh-CN"/>
        </w:rPr>
        <w:t>我校拟邀创业学院常务副院长邓汉慧</w:t>
      </w:r>
      <w:r>
        <w:rPr>
          <w:rFonts w:hint="eastAsia"/>
          <w:color w:val="333333"/>
          <w:lang w:eastAsia="zh-CN"/>
        </w:rPr>
        <w:t>老师</w:t>
      </w:r>
      <w:r w:rsidRPr="0005013B">
        <w:rPr>
          <w:rFonts w:hint="eastAsia"/>
          <w:color w:val="333333"/>
          <w:lang w:eastAsia="zh-CN"/>
        </w:rPr>
        <w:t>、创业学院副院长喻良涛</w:t>
      </w:r>
      <w:r>
        <w:rPr>
          <w:rFonts w:hint="eastAsia"/>
          <w:color w:val="333333"/>
          <w:lang w:eastAsia="zh-CN"/>
        </w:rPr>
        <w:t>老师授课，授课内容包括</w:t>
      </w:r>
      <w:r w:rsidRPr="0005013B">
        <w:rPr>
          <w:rFonts w:hint="eastAsia"/>
          <w:color w:val="333333"/>
          <w:lang w:eastAsia="zh-CN"/>
        </w:rPr>
        <w:t>第六届中国国际“互联网</w:t>
      </w:r>
      <w:r w:rsidRPr="0005013B">
        <w:rPr>
          <w:color w:val="333333"/>
          <w:lang w:eastAsia="zh-CN"/>
        </w:rPr>
        <w:t>+”大学生创新创业大赛</w:t>
      </w:r>
      <w:r>
        <w:rPr>
          <w:rFonts w:hint="eastAsia"/>
          <w:color w:val="333333"/>
          <w:lang w:eastAsia="zh-CN"/>
        </w:rPr>
        <w:t>政策内容解读，</w:t>
      </w:r>
      <w:r w:rsidRPr="0005013B">
        <w:rPr>
          <w:rFonts w:hint="eastAsia"/>
          <w:color w:val="333333"/>
          <w:lang w:eastAsia="zh-CN"/>
        </w:rPr>
        <w:t>涵盖创业意识培养、市场调查、市场营销、</w:t>
      </w:r>
      <w:r w:rsidR="00FA289E">
        <w:rPr>
          <w:rFonts w:hint="eastAsia"/>
          <w:color w:val="333333"/>
          <w:lang w:eastAsia="zh-CN"/>
        </w:rPr>
        <w:t>案例</w:t>
      </w:r>
      <w:r w:rsidRPr="0005013B">
        <w:rPr>
          <w:rFonts w:hint="eastAsia"/>
          <w:color w:val="333333"/>
          <w:lang w:eastAsia="zh-CN"/>
        </w:rPr>
        <w:t>分析、团队组建、企业管理、财务管理、风险控制等。</w:t>
      </w:r>
    </w:p>
    <w:p w14:paraId="1A929388" w14:textId="68890DCC" w:rsidR="00C84F6F" w:rsidRDefault="0069599A" w:rsidP="00FA289E">
      <w:pPr>
        <w:pStyle w:val="a3"/>
        <w:spacing w:line="360" w:lineRule="auto"/>
        <w:ind w:left="959" w:right="701"/>
        <w:rPr>
          <w:b/>
          <w:lang w:eastAsia="zh-CN"/>
        </w:rPr>
      </w:pPr>
      <w:r>
        <w:rPr>
          <w:b/>
          <w:color w:val="333333"/>
          <w:lang w:eastAsia="zh-CN"/>
        </w:rPr>
        <w:t>三、参训人员</w:t>
      </w:r>
    </w:p>
    <w:p w14:paraId="60071437" w14:textId="23FEB2AE" w:rsidR="0005013B" w:rsidRDefault="0005013B" w:rsidP="00FA289E">
      <w:pPr>
        <w:pStyle w:val="a3"/>
        <w:spacing w:line="360" w:lineRule="auto"/>
        <w:ind w:left="400" w:right="237" w:firstLine="559"/>
        <w:rPr>
          <w:lang w:eastAsia="zh-CN"/>
        </w:rPr>
      </w:pPr>
      <w:r>
        <w:rPr>
          <w:rFonts w:hint="eastAsia"/>
          <w:color w:val="333333"/>
          <w:spacing w:val="-5"/>
          <w:lang w:eastAsia="zh-CN"/>
        </w:rPr>
        <w:t>入围第六届“明理杯”大学生创新创业竞赛创业类复赛</w:t>
      </w:r>
      <w:r w:rsidR="00FA289E">
        <w:rPr>
          <w:rFonts w:hint="eastAsia"/>
          <w:color w:val="333333"/>
          <w:spacing w:val="-5"/>
          <w:lang w:eastAsia="zh-CN"/>
        </w:rPr>
        <w:t>学生</w:t>
      </w:r>
      <w:r>
        <w:rPr>
          <w:rFonts w:hint="eastAsia"/>
          <w:color w:val="333333"/>
          <w:spacing w:val="-5"/>
          <w:lang w:eastAsia="zh-CN"/>
        </w:rPr>
        <w:t>、2020年大学生创新创业训练计划项目（创业训练类）立项</w:t>
      </w:r>
      <w:r w:rsidR="00FA289E">
        <w:rPr>
          <w:rFonts w:hint="eastAsia"/>
          <w:color w:val="333333"/>
          <w:spacing w:val="-5"/>
          <w:lang w:eastAsia="zh-CN"/>
        </w:rPr>
        <w:t>学生</w:t>
      </w:r>
    </w:p>
    <w:p w14:paraId="238ECD1D" w14:textId="5F9CE3D9" w:rsidR="0005013B" w:rsidRPr="0005013B" w:rsidRDefault="0069599A" w:rsidP="00FA289E">
      <w:pPr>
        <w:pStyle w:val="1"/>
        <w:spacing w:before="70" w:line="360" w:lineRule="auto"/>
        <w:rPr>
          <w:lang w:eastAsia="zh-CN"/>
        </w:rPr>
      </w:pPr>
      <w:r>
        <w:rPr>
          <w:color w:val="333333"/>
          <w:lang w:eastAsia="zh-CN"/>
        </w:rPr>
        <w:t>四、线上培训操作流程</w:t>
      </w:r>
    </w:p>
    <w:p w14:paraId="7BB15538" w14:textId="26C4295E" w:rsidR="0005013B" w:rsidRPr="0005013B" w:rsidRDefault="0005013B" w:rsidP="00FA289E">
      <w:pPr>
        <w:tabs>
          <w:tab w:val="left" w:pos="790"/>
        </w:tabs>
        <w:spacing w:line="360" w:lineRule="auto"/>
        <w:rPr>
          <w:lang w:eastAsia="zh-CN"/>
        </w:rPr>
        <w:sectPr w:rsidR="0005013B" w:rsidRPr="0005013B">
          <w:type w:val="continuous"/>
          <w:pgSz w:w="11910" w:h="16840"/>
          <w:pgMar w:top="1440" w:right="1560" w:bottom="280" w:left="1400" w:header="720" w:footer="720" w:gutter="0"/>
          <w:cols w:space="720"/>
        </w:sectPr>
      </w:pPr>
    </w:p>
    <w:p w14:paraId="5D1F4C10" w14:textId="77777777" w:rsidR="00C84F6F" w:rsidRDefault="0069599A" w:rsidP="00FA289E">
      <w:pPr>
        <w:pStyle w:val="a4"/>
        <w:numPr>
          <w:ilvl w:val="0"/>
          <w:numId w:val="1"/>
        </w:numPr>
        <w:tabs>
          <w:tab w:val="left" w:pos="1243"/>
        </w:tabs>
        <w:spacing w:before="35" w:line="360" w:lineRule="auto"/>
        <w:ind w:right="98" w:firstLine="559"/>
        <w:rPr>
          <w:sz w:val="28"/>
        </w:rPr>
      </w:pPr>
      <w:r>
        <w:rPr>
          <w:color w:val="333333"/>
          <w:spacing w:val="-11"/>
          <w:sz w:val="28"/>
          <w:lang w:eastAsia="zh-CN"/>
        </w:rPr>
        <w:lastRenderedPageBreak/>
        <w:t xml:space="preserve">软件下载:复制下方网址，选择红框中 </w:t>
      </w:r>
      <w:r>
        <w:rPr>
          <w:color w:val="333333"/>
          <w:sz w:val="28"/>
          <w:lang w:eastAsia="zh-CN"/>
        </w:rPr>
        <w:t>Mac</w:t>
      </w:r>
      <w:r>
        <w:rPr>
          <w:color w:val="333333"/>
          <w:spacing w:val="-1"/>
          <w:sz w:val="28"/>
          <w:lang w:eastAsia="zh-CN"/>
        </w:rPr>
        <w:t xml:space="preserve"> 或 </w:t>
      </w:r>
      <w:r>
        <w:rPr>
          <w:color w:val="333333"/>
          <w:sz w:val="28"/>
          <w:lang w:eastAsia="zh-CN"/>
        </w:rPr>
        <w:t>Windows</w:t>
      </w:r>
      <w:r>
        <w:rPr>
          <w:color w:val="333333"/>
          <w:spacing w:val="-1"/>
          <w:sz w:val="28"/>
          <w:lang w:eastAsia="zh-CN"/>
        </w:rPr>
        <w:t xml:space="preserve"> 系统， </w:t>
      </w:r>
      <w:r>
        <w:rPr>
          <w:color w:val="333333"/>
          <w:spacing w:val="-3"/>
          <w:sz w:val="28"/>
          <w:lang w:eastAsia="zh-CN"/>
        </w:rPr>
        <w:t xml:space="preserve">下 </w:t>
      </w:r>
      <w:proofErr w:type="gramStart"/>
      <w:r>
        <w:rPr>
          <w:color w:val="333333"/>
          <w:spacing w:val="-3"/>
          <w:sz w:val="28"/>
          <w:lang w:eastAsia="zh-CN"/>
        </w:rPr>
        <w:t>载电脑</w:t>
      </w:r>
      <w:proofErr w:type="gramEnd"/>
      <w:r>
        <w:rPr>
          <w:color w:val="333333"/>
          <w:spacing w:val="-3"/>
          <w:sz w:val="28"/>
          <w:lang w:eastAsia="zh-CN"/>
        </w:rPr>
        <w:t>钉钉客户端(如</w:t>
      </w:r>
      <w:proofErr w:type="gramStart"/>
      <w:r>
        <w:rPr>
          <w:color w:val="333333"/>
          <w:spacing w:val="-3"/>
          <w:sz w:val="28"/>
          <w:lang w:eastAsia="zh-CN"/>
        </w:rPr>
        <w:t>需参与</w:t>
      </w:r>
      <w:proofErr w:type="gramEnd"/>
      <w:r>
        <w:rPr>
          <w:color w:val="333333"/>
          <w:spacing w:val="-3"/>
          <w:sz w:val="28"/>
          <w:lang w:eastAsia="zh-CN"/>
        </w:rPr>
        <w:t>直播，必须使用钉钉电脑端。</w:t>
      </w:r>
      <w:r>
        <w:rPr>
          <w:color w:val="333333"/>
          <w:spacing w:val="-3"/>
          <w:sz w:val="28"/>
        </w:rPr>
        <w:t>)</w:t>
      </w:r>
    </w:p>
    <w:p w14:paraId="14B5F26F" w14:textId="77777777" w:rsidR="00C84F6F" w:rsidRDefault="0069599A" w:rsidP="00FA289E">
      <w:pPr>
        <w:pStyle w:val="a3"/>
        <w:spacing w:before="74" w:line="360" w:lineRule="auto"/>
        <w:ind w:left="959" w:right="831"/>
        <w:rPr>
          <w:lang w:eastAsia="zh-CN"/>
        </w:rPr>
      </w:pPr>
      <w:r>
        <w:rPr>
          <w:color w:val="333333"/>
          <w:lang w:eastAsia="zh-CN"/>
        </w:rPr>
        <w:t>下 载 链 接 : https://page.dingtalk.com/wow/dingtalk/act/download</w:t>
      </w:r>
    </w:p>
    <w:p w14:paraId="23224007" w14:textId="77777777" w:rsidR="00C84F6F" w:rsidRDefault="0069599A" w:rsidP="00FA289E">
      <w:pPr>
        <w:pStyle w:val="a4"/>
        <w:numPr>
          <w:ilvl w:val="0"/>
          <w:numId w:val="1"/>
        </w:numPr>
        <w:tabs>
          <w:tab w:val="left" w:pos="1243"/>
        </w:tabs>
        <w:spacing w:after="19" w:line="360" w:lineRule="auto"/>
        <w:ind w:right="237" w:firstLine="559"/>
        <w:jc w:val="both"/>
        <w:rPr>
          <w:sz w:val="28"/>
          <w:lang w:eastAsia="zh-CN"/>
        </w:rPr>
      </w:pPr>
      <w:r>
        <w:rPr>
          <w:color w:val="333333"/>
          <w:spacing w:val="-3"/>
          <w:sz w:val="28"/>
          <w:lang w:eastAsia="zh-CN"/>
        </w:rPr>
        <w:t>请将钉钉昵称改为实名并以“姓名+学校简称”，如参赛团队</w:t>
      </w:r>
      <w:r>
        <w:rPr>
          <w:color w:val="333333"/>
          <w:spacing w:val="-17"/>
          <w:sz w:val="28"/>
          <w:lang w:eastAsia="zh-CN"/>
        </w:rPr>
        <w:t>或指导老师已确定项目，可设置为“姓名+学校简称+项目名”(如“李</w:t>
      </w:r>
      <w:r>
        <w:rPr>
          <w:color w:val="333333"/>
          <w:spacing w:val="-8"/>
          <w:sz w:val="28"/>
          <w:lang w:eastAsia="zh-CN"/>
        </w:rPr>
        <w:t>二+湖工大+无人机”)申请加群</w:t>
      </w:r>
      <w:r>
        <w:rPr>
          <w:color w:val="333333"/>
          <w:spacing w:val="-3"/>
          <w:sz w:val="28"/>
          <w:lang w:eastAsia="zh-CN"/>
        </w:rPr>
        <w:t>（未按要求更改实名不予通过</w:t>
      </w:r>
      <w:r>
        <w:rPr>
          <w:color w:val="333333"/>
          <w:sz w:val="28"/>
          <w:lang w:eastAsia="zh-CN"/>
        </w:rPr>
        <w:t>）。</w:t>
      </w:r>
    </w:p>
    <w:p w14:paraId="73FF0CC1" w14:textId="77777777" w:rsidR="00C84F6F" w:rsidRDefault="0069599A" w:rsidP="00FA289E">
      <w:pPr>
        <w:tabs>
          <w:tab w:val="left" w:pos="5279"/>
        </w:tabs>
        <w:spacing w:line="360" w:lineRule="auto"/>
        <w:ind w:left="2500"/>
        <w:rPr>
          <w:sz w:val="20"/>
        </w:rPr>
      </w:pPr>
      <w:r>
        <w:rPr>
          <w:noProof/>
          <w:sz w:val="20"/>
        </w:rPr>
        <w:drawing>
          <wp:inline distT="0" distB="0" distL="0" distR="0" wp14:anchorId="5AE965F6" wp14:editId="46F97D1D">
            <wp:extent cx="1087421" cy="10812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421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6C419DD8" wp14:editId="2C515F48">
            <wp:extent cx="1086180" cy="10938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180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93B81" w14:textId="77777777" w:rsidR="00C84F6F" w:rsidRDefault="00C84F6F" w:rsidP="00FA289E">
      <w:pPr>
        <w:pStyle w:val="a3"/>
        <w:spacing w:line="360" w:lineRule="auto"/>
        <w:rPr>
          <w:sz w:val="22"/>
        </w:rPr>
      </w:pPr>
    </w:p>
    <w:p w14:paraId="038C9337" w14:textId="77777777" w:rsidR="00C84F6F" w:rsidRDefault="0069599A" w:rsidP="00FA289E">
      <w:pPr>
        <w:tabs>
          <w:tab w:val="left" w:pos="5279"/>
        </w:tabs>
        <w:spacing w:before="1" w:line="360" w:lineRule="auto"/>
        <w:ind w:left="2639"/>
        <w:rPr>
          <w:sz w:val="24"/>
          <w:lang w:eastAsia="zh-CN"/>
        </w:rPr>
      </w:pPr>
      <w:r>
        <w:rPr>
          <w:color w:val="333333"/>
          <w:sz w:val="24"/>
          <w:lang w:eastAsia="zh-CN"/>
        </w:rPr>
        <w:t>指导教师群</w:t>
      </w:r>
      <w:r>
        <w:rPr>
          <w:color w:val="333333"/>
          <w:sz w:val="24"/>
          <w:lang w:eastAsia="zh-CN"/>
        </w:rPr>
        <w:tab/>
        <w:t>各校赛事负责人群</w:t>
      </w:r>
    </w:p>
    <w:p w14:paraId="42F8662B" w14:textId="77777777" w:rsidR="00C84F6F" w:rsidRDefault="0069599A" w:rsidP="00FA289E">
      <w:pPr>
        <w:pStyle w:val="a3"/>
        <w:spacing w:before="1" w:line="360" w:lineRule="auto"/>
        <w:rPr>
          <w:sz w:val="10"/>
          <w:lang w:eastAsia="zh-C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8C111B7" wp14:editId="31D17B0A">
            <wp:simplePos x="0" y="0"/>
            <wp:positionH relativeFrom="page">
              <wp:posOffset>1684699</wp:posOffset>
            </wp:positionH>
            <wp:positionV relativeFrom="paragraph">
              <wp:posOffset>148218</wp:posOffset>
            </wp:positionV>
            <wp:extent cx="1062327" cy="103936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327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C69F524" wp14:editId="17EE3CFF">
            <wp:simplePos x="0" y="0"/>
            <wp:positionH relativeFrom="page">
              <wp:posOffset>3364991</wp:posOffset>
            </wp:positionH>
            <wp:positionV relativeFrom="paragraph">
              <wp:posOffset>129934</wp:posOffset>
            </wp:positionV>
            <wp:extent cx="1078928" cy="103936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2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29A6D117" wp14:editId="7FB019A5">
            <wp:simplePos x="0" y="0"/>
            <wp:positionH relativeFrom="page">
              <wp:posOffset>4978908</wp:posOffset>
            </wp:positionH>
            <wp:positionV relativeFrom="paragraph">
              <wp:posOffset>107330</wp:posOffset>
            </wp:positionV>
            <wp:extent cx="1078886" cy="107289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886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45A82" w14:textId="77777777" w:rsidR="00C84F6F" w:rsidRDefault="00C84F6F" w:rsidP="00FA289E">
      <w:pPr>
        <w:pStyle w:val="a3"/>
        <w:spacing w:before="8" w:line="360" w:lineRule="auto"/>
        <w:rPr>
          <w:sz w:val="20"/>
          <w:lang w:eastAsia="zh-CN"/>
        </w:rPr>
      </w:pPr>
    </w:p>
    <w:p w14:paraId="60C113BA" w14:textId="77777777" w:rsidR="00C84F6F" w:rsidRDefault="0069599A" w:rsidP="00FA289E">
      <w:pPr>
        <w:tabs>
          <w:tab w:val="left" w:pos="3999"/>
          <w:tab w:val="left" w:pos="6939"/>
        </w:tabs>
        <w:spacing w:before="1" w:line="360" w:lineRule="auto"/>
        <w:ind w:left="1180"/>
        <w:rPr>
          <w:sz w:val="24"/>
          <w:lang w:eastAsia="zh-CN"/>
        </w:rPr>
      </w:pPr>
      <w:r>
        <w:rPr>
          <w:color w:val="333333"/>
          <w:sz w:val="24"/>
          <w:lang w:eastAsia="zh-CN"/>
        </w:rPr>
        <w:t>主赛道学生群</w:t>
      </w:r>
      <w:r>
        <w:rPr>
          <w:color w:val="333333"/>
          <w:sz w:val="24"/>
          <w:lang w:eastAsia="zh-CN"/>
        </w:rPr>
        <w:tab/>
      </w:r>
      <w:proofErr w:type="gramStart"/>
      <w:r>
        <w:rPr>
          <w:color w:val="333333"/>
          <w:sz w:val="24"/>
          <w:lang w:eastAsia="zh-CN"/>
        </w:rPr>
        <w:t>红旅赛道</w:t>
      </w:r>
      <w:proofErr w:type="gramEnd"/>
      <w:r>
        <w:rPr>
          <w:color w:val="333333"/>
          <w:sz w:val="24"/>
          <w:lang w:eastAsia="zh-CN"/>
        </w:rPr>
        <w:t>学生群</w:t>
      </w:r>
      <w:r>
        <w:rPr>
          <w:color w:val="333333"/>
          <w:sz w:val="24"/>
          <w:lang w:eastAsia="zh-CN"/>
        </w:rPr>
        <w:tab/>
        <w:t>职教赛道学生群</w:t>
      </w:r>
    </w:p>
    <w:p w14:paraId="36C58DBF" w14:textId="679CFD56" w:rsidR="00C84F6F" w:rsidRPr="00FA289E" w:rsidRDefault="0069599A" w:rsidP="00FA289E">
      <w:pPr>
        <w:pStyle w:val="a4"/>
        <w:numPr>
          <w:ilvl w:val="0"/>
          <w:numId w:val="1"/>
        </w:numPr>
        <w:tabs>
          <w:tab w:val="left" w:pos="1243"/>
        </w:tabs>
        <w:spacing w:before="209" w:line="360" w:lineRule="auto"/>
        <w:ind w:left="1242" w:hanging="283"/>
        <w:rPr>
          <w:sz w:val="28"/>
        </w:rPr>
      </w:pPr>
      <w:proofErr w:type="spellStart"/>
      <w:r>
        <w:rPr>
          <w:color w:val="333333"/>
          <w:spacing w:val="-2"/>
          <w:sz w:val="28"/>
        </w:rPr>
        <w:t>签到步骤</w:t>
      </w:r>
      <w:proofErr w:type="spellEnd"/>
      <w:r>
        <w:rPr>
          <w:color w:val="333333"/>
          <w:spacing w:val="-2"/>
          <w:sz w:val="28"/>
        </w:rPr>
        <w:t>:</w:t>
      </w:r>
    </w:p>
    <w:p w14:paraId="53DB9933" w14:textId="77777777" w:rsidR="00C84F6F" w:rsidRDefault="0069599A" w:rsidP="00FA289E">
      <w:pPr>
        <w:pStyle w:val="a3"/>
        <w:spacing w:line="360" w:lineRule="auto"/>
        <w:ind w:left="400" w:right="98" w:firstLine="559"/>
        <w:rPr>
          <w:lang w:eastAsia="zh-CN"/>
        </w:rPr>
      </w:pPr>
      <w:r>
        <w:rPr>
          <w:color w:val="333333"/>
          <w:spacing w:val="-18"/>
          <w:lang w:eastAsia="zh-CN"/>
        </w:rPr>
        <w:t>登录自己的账号，确定自己在相应</w:t>
      </w:r>
      <w:proofErr w:type="gramStart"/>
      <w:r>
        <w:rPr>
          <w:color w:val="333333"/>
          <w:spacing w:val="-18"/>
          <w:lang w:eastAsia="zh-CN"/>
        </w:rPr>
        <w:t>群聊内</w:t>
      </w:r>
      <w:proofErr w:type="gramEnd"/>
      <w:r>
        <w:rPr>
          <w:color w:val="333333"/>
          <w:spacing w:val="-18"/>
          <w:lang w:eastAsia="zh-CN"/>
        </w:rPr>
        <w:t xml:space="preserve">，并使用手机“群签到” </w:t>
      </w:r>
      <w:r>
        <w:rPr>
          <w:color w:val="333333"/>
          <w:spacing w:val="-5"/>
          <w:lang w:eastAsia="zh-CN"/>
        </w:rPr>
        <w:t>功能签到。</w:t>
      </w:r>
    </w:p>
    <w:p w14:paraId="2A9117F0" w14:textId="77777777" w:rsidR="00C84F6F" w:rsidRDefault="0069599A" w:rsidP="00FA289E">
      <w:pPr>
        <w:pStyle w:val="a3"/>
        <w:spacing w:before="74" w:line="360" w:lineRule="auto"/>
        <w:ind w:left="400" w:right="283" w:firstLine="559"/>
        <w:rPr>
          <w:lang w:eastAsia="zh-CN"/>
        </w:rPr>
      </w:pPr>
      <w:r>
        <w:rPr>
          <w:color w:val="333333"/>
          <w:lang w:eastAsia="zh-CN"/>
        </w:rPr>
        <w:t>(如不在群内，可与省</w:t>
      </w:r>
      <w:proofErr w:type="gramStart"/>
      <w:r>
        <w:rPr>
          <w:color w:val="333333"/>
          <w:lang w:eastAsia="zh-CN"/>
        </w:rPr>
        <w:t>赛培训小</w:t>
      </w:r>
      <w:proofErr w:type="gramEnd"/>
      <w:r>
        <w:rPr>
          <w:color w:val="333333"/>
          <w:lang w:eastAsia="zh-CN"/>
        </w:rPr>
        <w:t>秘书联系对接直播群内，小秘书钉钉号:</w:t>
      </w:r>
      <w:proofErr w:type="spellStart"/>
      <w:r>
        <w:rPr>
          <w:color w:val="333333"/>
          <w:lang w:eastAsia="zh-CN"/>
        </w:rPr>
        <w:t>haijuvc</w:t>
      </w:r>
      <w:proofErr w:type="spellEnd"/>
      <w:r>
        <w:rPr>
          <w:color w:val="333333"/>
          <w:lang w:eastAsia="zh-CN"/>
        </w:rPr>
        <w:t>)</w:t>
      </w:r>
    </w:p>
    <w:p w14:paraId="1B5026EF" w14:textId="77777777" w:rsidR="00C84F6F" w:rsidRDefault="0069599A" w:rsidP="00FA289E">
      <w:pPr>
        <w:pStyle w:val="1"/>
        <w:spacing w:before="74" w:line="360" w:lineRule="auto"/>
        <w:rPr>
          <w:lang w:eastAsia="zh-CN"/>
        </w:rPr>
      </w:pPr>
      <w:r>
        <w:rPr>
          <w:color w:val="333333"/>
          <w:lang w:eastAsia="zh-CN"/>
        </w:rPr>
        <w:t>五、其他事项</w:t>
      </w:r>
    </w:p>
    <w:p w14:paraId="6CF26302" w14:textId="77777777" w:rsidR="00C84F6F" w:rsidRDefault="00C84F6F" w:rsidP="00FA289E">
      <w:pPr>
        <w:spacing w:line="360" w:lineRule="auto"/>
        <w:rPr>
          <w:lang w:eastAsia="zh-CN"/>
        </w:rPr>
        <w:sectPr w:rsidR="00C84F6F">
          <w:pgSz w:w="11910" w:h="16840"/>
          <w:pgMar w:top="1520" w:right="1560" w:bottom="280" w:left="1400" w:header="720" w:footer="720" w:gutter="0"/>
          <w:cols w:space="720"/>
        </w:sectPr>
      </w:pPr>
    </w:p>
    <w:p w14:paraId="29CD28CE" w14:textId="697195E5" w:rsidR="00C84F6F" w:rsidRDefault="0069599A" w:rsidP="00FA289E">
      <w:pPr>
        <w:pStyle w:val="a3"/>
        <w:spacing w:before="35" w:line="360" w:lineRule="auto"/>
        <w:ind w:left="400" w:right="237" w:firstLine="559"/>
        <w:rPr>
          <w:lang w:eastAsia="zh-CN"/>
        </w:rPr>
      </w:pPr>
      <w:r>
        <w:rPr>
          <w:color w:val="333333"/>
          <w:spacing w:val="-11"/>
          <w:lang w:eastAsia="zh-CN"/>
        </w:rPr>
        <w:lastRenderedPageBreak/>
        <w:t>本次培训不收取培训费。请各</w:t>
      </w:r>
      <w:r w:rsidR="00FA289E">
        <w:rPr>
          <w:rFonts w:hint="eastAsia"/>
          <w:color w:val="333333"/>
          <w:spacing w:val="-11"/>
          <w:lang w:eastAsia="zh-CN"/>
        </w:rPr>
        <w:t>学院</w:t>
      </w:r>
      <w:r>
        <w:rPr>
          <w:color w:val="333333"/>
          <w:spacing w:val="-11"/>
          <w:lang w:eastAsia="zh-CN"/>
        </w:rPr>
        <w:t>高度重视，积极组织</w:t>
      </w:r>
      <w:r w:rsidR="00FA289E">
        <w:rPr>
          <w:rFonts w:hint="eastAsia"/>
          <w:color w:val="333333"/>
          <w:spacing w:val="-11"/>
          <w:lang w:eastAsia="zh-CN"/>
        </w:rPr>
        <w:t>学生</w:t>
      </w:r>
      <w:r>
        <w:rPr>
          <w:color w:val="333333"/>
          <w:spacing w:val="-11"/>
          <w:lang w:eastAsia="zh-CN"/>
        </w:rPr>
        <w:t>参加培训。</w:t>
      </w:r>
    </w:p>
    <w:p w14:paraId="1828BC32" w14:textId="46C92E7D" w:rsidR="00C84F6F" w:rsidRPr="00FA289E" w:rsidRDefault="0069599A" w:rsidP="00FA289E">
      <w:pPr>
        <w:pStyle w:val="a3"/>
        <w:spacing w:before="74" w:line="360" w:lineRule="auto"/>
        <w:ind w:left="959"/>
        <w:rPr>
          <w:lang w:eastAsia="zh-CN"/>
        </w:rPr>
      </w:pPr>
      <w:r>
        <w:rPr>
          <w:color w:val="333333"/>
          <w:lang w:eastAsia="zh-CN"/>
        </w:rPr>
        <w:t>联系方式：</w:t>
      </w:r>
    </w:p>
    <w:p w14:paraId="6DC87FBC" w14:textId="77777777" w:rsidR="00C84F6F" w:rsidRDefault="0069599A" w:rsidP="00FA289E">
      <w:pPr>
        <w:pStyle w:val="a3"/>
        <w:spacing w:line="360" w:lineRule="auto"/>
        <w:ind w:left="959"/>
        <w:rPr>
          <w:lang w:eastAsia="zh-CN"/>
        </w:rPr>
      </w:pPr>
      <w:r>
        <w:rPr>
          <w:color w:val="333333"/>
          <w:lang w:eastAsia="zh-CN"/>
        </w:rPr>
        <w:t>湖北工业大学吕老师、刘老师 ，联系电话：027-59750117。</w:t>
      </w:r>
    </w:p>
    <w:p w14:paraId="3FD94AA1" w14:textId="77777777" w:rsidR="00C84F6F" w:rsidRDefault="00C84F6F" w:rsidP="00FA289E">
      <w:pPr>
        <w:pStyle w:val="a3"/>
        <w:spacing w:line="360" w:lineRule="auto"/>
        <w:rPr>
          <w:lang w:eastAsia="zh-CN"/>
        </w:rPr>
      </w:pPr>
    </w:p>
    <w:p w14:paraId="0E10DBBB" w14:textId="77777777" w:rsidR="00C84F6F" w:rsidRDefault="00C84F6F" w:rsidP="00FA289E">
      <w:pPr>
        <w:pStyle w:val="a3"/>
        <w:spacing w:line="360" w:lineRule="auto"/>
        <w:rPr>
          <w:lang w:eastAsia="zh-CN"/>
        </w:rPr>
      </w:pPr>
    </w:p>
    <w:p w14:paraId="37CA5539" w14:textId="77777777" w:rsidR="00C84F6F" w:rsidRDefault="00C84F6F" w:rsidP="00FA289E">
      <w:pPr>
        <w:pStyle w:val="a3"/>
        <w:spacing w:before="2" w:line="360" w:lineRule="auto"/>
        <w:rPr>
          <w:sz w:val="25"/>
          <w:lang w:eastAsia="zh-CN"/>
        </w:rPr>
      </w:pPr>
    </w:p>
    <w:p w14:paraId="377CA79F" w14:textId="6A609395" w:rsidR="00C84F6F" w:rsidRDefault="00FA289E" w:rsidP="00FA289E">
      <w:pPr>
        <w:pStyle w:val="a3"/>
        <w:spacing w:before="6" w:line="360" w:lineRule="auto"/>
        <w:jc w:val="right"/>
        <w:rPr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>共青团中南财经政法大学委员会</w:t>
      </w:r>
    </w:p>
    <w:p w14:paraId="160AB258" w14:textId="09A2BD75" w:rsidR="00FA289E" w:rsidRDefault="00FA289E" w:rsidP="00FA289E">
      <w:pPr>
        <w:pStyle w:val="a3"/>
        <w:spacing w:before="6" w:line="360" w:lineRule="auto"/>
        <w:jc w:val="right"/>
        <w:rPr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>中南</w:t>
      </w:r>
      <w:proofErr w:type="gramStart"/>
      <w:r>
        <w:rPr>
          <w:rFonts w:hint="eastAsia"/>
          <w:color w:val="333333"/>
          <w:lang w:eastAsia="zh-CN"/>
        </w:rPr>
        <w:t>财经政法</w:t>
      </w:r>
      <w:proofErr w:type="gramEnd"/>
      <w:r>
        <w:rPr>
          <w:rFonts w:hint="eastAsia"/>
          <w:color w:val="333333"/>
          <w:lang w:eastAsia="zh-CN"/>
        </w:rPr>
        <w:t>大学创业学院</w:t>
      </w:r>
    </w:p>
    <w:p w14:paraId="0D3A3DA2" w14:textId="4DB98593" w:rsidR="00FA289E" w:rsidRDefault="00FA289E" w:rsidP="00FA289E">
      <w:pPr>
        <w:pStyle w:val="a3"/>
        <w:spacing w:before="6" w:line="360" w:lineRule="auto"/>
        <w:jc w:val="right"/>
        <w:rPr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>2020年6月1</w:t>
      </w:r>
      <w:r w:rsidR="00220AA0">
        <w:rPr>
          <w:color w:val="333333"/>
          <w:lang w:eastAsia="zh-CN"/>
        </w:rPr>
        <w:t>9</w:t>
      </w:r>
      <w:r>
        <w:rPr>
          <w:rFonts w:hint="eastAsia"/>
          <w:color w:val="333333"/>
          <w:lang w:eastAsia="zh-CN"/>
        </w:rPr>
        <w:t>日</w:t>
      </w:r>
    </w:p>
    <w:p w14:paraId="4BFF52C2" w14:textId="77777777" w:rsidR="00FA289E" w:rsidRDefault="00FA289E">
      <w:pPr>
        <w:pStyle w:val="a3"/>
        <w:spacing w:before="6"/>
        <w:rPr>
          <w:sz w:val="26"/>
          <w:lang w:eastAsia="zh-CN"/>
        </w:rPr>
      </w:pPr>
    </w:p>
    <w:p w14:paraId="16AB8786" w14:textId="77777777" w:rsidR="00C84F6F" w:rsidRDefault="00C84F6F">
      <w:pPr>
        <w:rPr>
          <w:lang w:eastAsia="zh-CN"/>
        </w:rPr>
        <w:sectPr w:rsidR="00C84F6F">
          <w:pgSz w:w="11910" w:h="16840"/>
          <w:pgMar w:top="1520" w:right="1560" w:bottom="280" w:left="1400" w:header="720" w:footer="720" w:gutter="0"/>
          <w:cols w:space="720"/>
        </w:sectPr>
      </w:pPr>
    </w:p>
    <w:p w14:paraId="4D7ACB36" w14:textId="77777777" w:rsidR="00C84F6F" w:rsidRDefault="0069599A">
      <w:pPr>
        <w:pStyle w:val="1"/>
        <w:spacing w:before="16"/>
        <w:ind w:left="400"/>
        <w:rPr>
          <w:rFonts w:ascii="微软雅黑" w:eastAsia="微软雅黑"/>
          <w:lang w:eastAsia="zh-CN"/>
        </w:rPr>
      </w:pPr>
      <w:r>
        <w:rPr>
          <w:color w:val="333333"/>
          <w:spacing w:val="-25"/>
          <w:lang w:eastAsia="zh-CN"/>
        </w:rPr>
        <w:lastRenderedPageBreak/>
        <w:t xml:space="preserve">附件 </w:t>
      </w:r>
      <w:r>
        <w:rPr>
          <w:rFonts w:ascii="微软雅黑" w:eastAsia="微软雅黑" w:hint="eastAsia"/>
          <w:color w:val="333333"/>
          <w:lang w:eastAsia="zh-CN"/>
        </w:rPr>
        <w:t>1</w:t>
      </w:r>
    </w:p>
    <w:p w14:paraId="7AD2C4E9" w14:textId="77777777" w:rsidR="00C84F6F" w:rsidRDefault="0069599A">
      <w:pPr>
        <w:pStyle w:val="a3"/>
        <w:spacing w:before="6"/>
        <w:rPr>
          <w:rFonts w:ascii="微软雅黑"/>
          <w:b/>
          <w:sz w:val="40"/>
          <w:lang w:eastAsia="zh-CN"/>
        </w:rPr>
      </w:pPr>
      <w:r>
        <w:rPr>
          <w:lang w:eastAsia="zh-CN"/>
        </w:rPr>
        <w:br w:type="column"/>
      </w:r>
    </w:p>
    <w:p w14:paraId="02D906E0" w14:textId="77777777" w:rsidR="00C84F6F" w:rsidRDefault="006342D0">
      <w:pPr>
        <w:spacing w:line="364" w:lineRule="auto"/>
        <w:ind w:left="1892" w:right="1912" w:hanging="1493"/>
        <w:rPr>
          <w:rFonts w:ascii="华文仿宋" w:eastAsia="华文仿宋" w:hAnsi="华文仿宋"/>
          <w:b/>
          <w:sz w:val="28"/>
          <w:lang w:eastAsia="zh-CN"/>
        </w:rPr>
      </w:pPr>
      <w:r>
        <w:pict w14:anchorId="21D4DB4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.55pt;margin-top:62pt;width:424.05pt;height:325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4"/>
                    <w:gridCol w:w="3260"/>
                    <w:gridCol w:w="2693"/>
                    <w:gridCol w:w="1349"/>
                  </w:tblGrid>
                  <w:tr w:rsidR="00C84F6F" w14:paraId="22FA2373" w14:textId="77777777">
                    <w:trPr>
                      <w:trHeight w:val="580"/>
                    </w:trPr>
                    <w:tc>
                      <w:tcPr>
                        <w:tcW w:w="1164" w:type="dxa"/>
                      </w:tcPr>
                      <w:p w14:paraId="18AEFE03" w14:textId="77777777" w:rsidR="00C84F6F" w:rsidRDefault="0069599A">
                        <w:pPr>
                          <w:pStyle w:val="TableParagraph"/>
                          <w:ind w:left="37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阶段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0C537EA0" w14:textId="77777777" w:rsidR="00C84F6F" w:rsidRDefault="0069599A">
                        <w:pPr>
                          <w:pStyle w:val="TableParagraph"/>
                          <w:ind w:left="1189" w:right="118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主题内容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7A2D892D" w14:textId="77777777" w:rsidR="00C84F6F" w:rsidRDefault="0069599A">
                        <w:pPr>
                          <w:pStyle w:val="TableParagraph"/>
                          <w:ind w:left="1113" w:right="110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时间</w:t>
                        </w:r>
                      </w:p>
                    </w:tc>
                    <w:tc>
                      <w:tcPr>
                        <w:tcW w:w="1349" w:type="dxa"/>
                      </w:tcPr>
                      <w:p w14:paraId="3FF4875F" w14:textId="77777777" w:rsidR="00C84F6F" w:rsidRDefault="0069599A">
                        <w:pPr>
                          <w:pStyle w:val="TableParagraph"/>
                          <w:ind w:left="35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主讲人</w:t>
                        </w:r>
                      </w:p>
                    </w:tc>
                  </w:tr>
                  <w:tr w:rsidR="00C84F6F" w14:paraId="56ACCA06" w14:textId="77777777">
                    <w:trPr>
                      <w:trHeight w:val="580"/>
                    </w:trPr>
                    <w:tc>
                      <w:tcPr>
                        <w:tcW w:w="1164" w:type="dxa"/>
                        <w:vMerge w:val="restart"/>
                      </w:tcPr>
                      <w:p w14:paraId="712EC7BE" w14:textId="77777777" w:rsidR="00C84F6F" w:rsidRDefault="00C84F6F">
                        <w:pPr>
                          <w:pStyle w:val="TableParagraph"/>
                          <w:spacing w:before="7"/>
                          <w:ind w:left="0"/>
                          <w:rPr>
                            <w:rFonts w:ascii="华文仿宋"/>
                            <w:b/>
                            <w:sz w:val="27"/>
                          </w:rPr>
                        </w:pPr>
                      </w:p>
                      <w:p w14:paraId="2AB1C37A" w14:textId="77777777" w:rsidR="00C84F6F" w:rsidRDefault="0069599A">
                        <w:pPr>
                          <w:pStyle w:val="TableParagraph"/>
                          <w:spacing w:before="0"/>
                          <w:ind w:left="16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第一阶段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00A4F81D" w14:textId="77777777" w:rsidR="00C84F6F" w:rsidRDefault="0069599A">
                        <w:pPr>
                          <w:pStyle w:val="TableParagrap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第六届大赛总体解读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53CF2D60" w14:textId="77777777" w:rsidR="00C84F6F" w:rsidRDefault="0069599A">
                        <w:pPr>
                          <w:pStyle w:val="TableParagraph"/>
                          <w:ind w:left="89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6 月 28 日</w:t>
                        </w:r>
                      </w:p>
                    </w:tc>
                    <w:tc>
                      <w:tcPr>
                        <w:tcW w:w="1349" w:type="dxa"/>
                      </w:tcPr>
                      <w:p w14:paraId="4E0CA899" w14:textId="77777777" w:rsidR="00C84F6F" w:rsidRDefault="0069599A">
                        <w:pPr>
                          <w:pStyle w:val="TableParagraph"/>
                          <w:tabs>
                            <w:tab w:val="left" w:pos="779"/>
                          </w:tabs>
                          <w:ind w:left="35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曾</w:t>
                        </w:r>
                        <w:r>
                          <w:rPr>
                            <w:sz w:val="21"/>
                          </w:rPr>
                          <w:tab/>
                          <w:t>莉</w:t>
                        </w:r>
                      </w:p>
                    </w:tc>
                  </w:tr>
                  <w:tr w:rsidR="00C84F6F" w14:paraId="0E507ABB" w14:textId="77777777">
                    <w:trPr>
                      <w:trHeight w:val="580"/>
                    </w:trPr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 w14:paraId="3DCF3D38" w14:textId="77777777" w:rsidR="00C84F6F" w:rsidRDefault="00C84F6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526C5C8B" w14:textId="77777777" w:rsidR="00C84F6F" w:rsidRDefault="0069599A">
                        <w:pPr>
                          <w:pStyle w:val="TableParagraph"/>
                          <w:spacing w:before="155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sz w:val="21"/>
                            <w:lang w:eastAsia="zh-CN"/>
                          </w:rPr>
                          <w:t>参赛项目财务及知识产权分析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22271A1D" w14:textId="77777777" w:rsidR="00C84F6F" w:rsidRDefault="0069599A">
                        <w:pPr>
                          <w:pStyle w:val="TableParagraph"/>
                          <w:spacing w:before="155"/>
                          <w:ind w:left="89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6 月 29 日</w:t>
                        </w:r>
                      </w:p>
                    </w:tc>
                    <w:tc>
                      <w:tcPr>
                        <w:tcW w:w="1349" w:type="dxa"/>
                      </w:tcPr>
                      <w:p w14:paraId="5121874D" w14:textId="77777777" w:rsidR="00C84F6F" w:rsidRDefault="0069599A">
                        <w:pPr>
                          <w:pStyle w:val="TableParagraph"/>
                          <w:spacing w:before="155"/>
                          <w:ind w:left="35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樊国民</w:t>
                        </w:r>
                      </w:p>
                    </w:tc>
                  </w:tr>
                  <w:tr w:rsidR="00C84F6F" w14:paraId="69347620" w14:textId="77777777">
                    <w:trPr>
                      <w:trHeight w:val="580"/>
                    </w:trPr>
                    <w:tc>
                      <w:tcPr>
                        <w:tcW w:w="1164" w:type="dxa"/>
                        <w:vMerge w:val="restart"/>
                      </w:tcPr>
                      <w:p w14:paraId="4080FEAC" w14:textId="77777777" w:rsidR="00C84F6F" w:rsidRDefault="00C84F6F">
                        <w:pPr>
                          <w:pStyle w:val="TableParagraph"/>
                          <w:spacing w:before="0"/>
                          <w:ind w:left="0"/>
                          <w:rPr>
                            <w:rFonts w:ascii="华文仿宋"/>
                            <w:b/>
                            <w:sz w:val="20"/>
                          </w:rPr>
                        </w:pPr>
                      </w:p>
                      <w:p w14:paraId="2FB6E2CE" w14:textId="77777777" w:rsidR="00C84F6F" w:rsidRDefault="00C84F6F">
                        <w:pPr>
                          <w:pStyle w:val="TableParagraph"/>
                          <w:spacing w:before="0"/>
                          <w:ind w:left="0"/>
                          <w:rPr>
                            <w:rFonts w:ascii="华文仿宋"/>
                            <w:b/>
                            <w:sz w:val="20"/>
                          </w:rPr>
                        </w:pPr>
                      </w:p>
                      <w:p w14:paraId="1627B5E8" w14:textId="77777777" w:rsidR="00C84F6F" w:rsidRDefault="00C84F6F">
                        <w:pPr>
                          <w:pStyle w:val="TableParagraph"/>
                          <w:spacing w:before="0"/>
                          <w:ind w:left="0"/>
                          <w:rPr>
                            <w:rFonts w:ascii="华文仿宋"/>
                            <w:b/>
                            <w:sz w:val="20"/>
                          </w:rPr>
                        </w:pPr>
                      </w:p>
                      <w:p w14:paraId="0C7A3A2F" w14:textId="77777777" w:rsidR="00C84F6F" w:rsidRDefault="00C84F6F">
                        <w:pPr>
                          <w:pStyle w:val="TableParagraph"/>
                          <w:spacing w:before="5"/>
                          <w:ind w:left="0"/>
                          <w:rPr>
                            <w:rFonts w:ascii="华文仿宋"/>
                            <w:b/>
                            <w:sz w:val="21"/>
                          </w:rPr>
                        </w:pPr>
                      </w:p>
                      <w:p w14:paraId="4816D9B1" w14:textId="77777777" w:rsidR="00C84F6F" w:rsidRDefault="0069599A">
                        <w:pPr>
                          <w:pStyle w:val="TableParagraph"/>
                          <w:spacing w:before="0"/>
                          <w:ind w:left="16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第二阶段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2FAA331E" w14:textId="77777777" w:rsidR="00C84F6F" w:rsidRDefault="0069599A">
                        <w:pPr>
                          <w:pStyle w:val="TableParagraph"/>
                          <w:spacing w:before="21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sz w:val="21"/>
                            <w:lang w:eastAsia="zh-CN"/>
                          </w:rPr>
                          <w:t>第六届“互联网+”大赛高教主赛</w:t>
                        </w:r>
                      </w:p>
                      <w:p w14:paraId="2F77DB3E" w14:textId="77777777" w:rsidR="00C84F6F" w:rsidRDefault="0069599A">
                        <w:pPr>
                          <w:pStyle w:val="TableParagraph"/>
                          <w:spacing w:before="43" w:line="227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道要点剖析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2422AF18" w14:textId="77777777" w:rsidR="00C84F6F" w:rsidRDefault="0069599A">
                        <w:pPr>
                          <w:pStyle w:val="TableParagraph"/>
                          <w:spacing w:before="153"/>
                          <w:ind w:left="9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 月 2 日</w:t>
                        </w:r>
                      </w:p>
                    </w:tc>
                    <w:tc>
                      <w:tcPr>
                        <w:tcW w:w="1349" w:type="dxa"/>
                      </w:tcPr>
                      <w:p w14:paraId="61A3EFD4" w14:textId="77777777" w:rsidR="00C84F6F" w:rsidRDefault="0069599A">
                        <w:pPr>
                          <w:pStyle w:val="TableParagraph"/>
                          <w:spacing w:before="153"/>
                          <w:ind w:left="35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孙琦琳</w:t>
                        </w:r>
                      </w:p>
                    </w:tc>
                  </w:tr>
                  <w:tr w:rsidR="00C84F6F" w14:paraId="0F204955" w14:textId="77777777">
                    <w:trPr>
                      <w:trHeight w:val="580"/>
                    </w:trPr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 w14:paraId="1CA488DD" w14:textId="77777777" w:rsidR="00C84F6F" w:rsidRDefault="00C84F6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6F233497" w14:textId="77777777" w:rsidR="00C84F6F" w:rsidRDefault="0069599A">
                        <w:pPr>
                          <w:pStyle w:val="TableParagraph"/>
                          <w:spacing w:before="21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sz w:val="21"/>
                            <w:lang w:eastAsia="zh-CN"/>
                          </w:rPr>
                          <w:t>第六届“互联网+”大赛红旅赛道</w:t>
                        </w:r>
                      </w:p>
                      <w:p w14:paraId="34A56870" w14:textId="77777777" w:rsidR="00C84F6F" w:rsidRDefault="0069599A">
                        <w:pPr>
                          <w:pStyle w:val="TableParagraph"/>
                          <w:spacing w:before="43" w:line="226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要点剖析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48A45399" w14:textId="77777777" w:rsidR="00C84F6F" w:rsidRDefault="0069599A">
                        <w:pPr>
                          <w:pStyle w:val="TableParagraph"/>
                          <w:spacing w:before="153"/>
                          <w:ind w:left="9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 月 3 日</w:t>
                        </w:r>
                      </w:p>
                    </w:tc>
                    <w:tc>
                      <w:tcPr>
                        <w:tcW w:w="1349" w:type="dxa"/>
                      </w:tcPr>
                      <w:p w14:paraId="6327F649" w14:textId="77777777" w:rsidR="00C84F6F" w:rsidRDefault="0069599A">
                        <w:pPr>
                          <w:pStyle w:val="TableParagraph"/>
                          <w:tabs>
                            <w:tab w:val="left" w:pos="779"/>
                          </w:tabs>
                          <w:spacing w:before="153"/>
                          <w:ind w:left="35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张</w:t>
                        </w:r>
                        <w:r>
                          <w:rPr>
                            <w:sz w:val="21"/>
                          </w:rPr>
                          <w:tab/>
                          <w:t>强</w:t>
                        </w:r>
                      </w:p>
                    </w:tc>
                  </w:tr>
                  <w:tr w:rsidR="00C84F6F" w14:paraId="1A380B94" w14:textId="77777777">
                    <w:trPr>
                      <w:trHeight w:val="579"/>
                    </w:trPr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 w14:paraId="64A9EA30" w14:textId="77777777" w:rsidR="00C84F6F" w:rsidRDefault="00C84F6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658A28FF" w14:textId="77777777" w:rsidR="00C84F6F" w:rsidRDefault="0069599A">
                        <w:pPr>
                          <w:pStyle w:val="TableParagraph"/>
                          <w:spacing w:before="22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sz w:val="21"/>
                            <w:lang w:eastAsia="zh-CN"/>
                          </w:rPr>
                          <w:t>第六届“互联网+”大赛职教赛道</w:t>
                        </w:r>
                      </w:p>
                      <w:p w14:paraId="0053BE9E" w14:textId="77777777" w:rsidR="00C84F6F" w:rsidRDefault="0069599A">
                        <w:pPr>
                          <w:pStyle w:val="TableParagraph"/>
                          <w:spacing w:before="43" w:line="226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要点剖析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27C4702B" w14:textId="77777777" w:rsidR="00C84F6F" w:rsidRDefault="0069599A">
                        <w:pPr>
                          <w:pStyle w:val="TableParagraph"/>
                          <w:ind w:left="9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 月 4 日</w:t>
                        </w:r>
                      </w:p>
                    </w:tc>
                    <w:tc>
                      <w:tcPr>
                        <w:tcW w:w="1349" w:type="dxa"/>
                      </w:tcPr>
                      <w:p w14:paraId="360FE103" w14:textId="77777777" w:rsidR="00C84F6F" w:rsidRDefault="0069599A">
                        <w:pPr>
                          <w:pStyle w:val="TableParagraph"/>
                          <w:ind w:left="35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马德富</w:t>
                        </w:r>
                      </w:p>
                    </w:tc>
                  </w:tr>
                  <w:tr w:rsidR="00C84F6F" w14:paraId="2B183417" w14:textId="77777777">
                    <w:trPr>
                      <w:trHeight w:val="580"/>
                    </w:trPr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 w14:paraId="7320FE49" w14:textId="77777777" w:rsidR="00C84F6F" w:rsidRDefault="00C84F6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53C82856" w14:textId="77777777" w:rsidR="00C84F6F" w:rsidRDefault="0069599A">
                        <w:pPr>
                          <w:pStyle w:val="TableParagraph"/>
                          <w:spacing w:before="20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sz w:val="21"/>
                            <w:lang w:eastAsia="zh-CN"/>
                          </w:rPr>
                          <w:t>第六届“互联网+”大赛国际项目</w:t>
                        </w:r>
                      </w:p>
                      <w:p w14:paraId="40C041C9" w14:textId="77777777" w:rsidR="00C84F6F" w:rsidRDefault="0069599A">
                        <w:pPr>
                          <w:pStyle w:val="TableParagraph"/>
                          <w:spacing w:before="43" w:line="228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要点剖析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2AA88DFE" w14:textId="77777777" w:rsidR="00C84F6F" w:rsidRDefault="0069599A">
                        <w:pPr>
                          <w:pStyle w:val="TableParagraph"/>
                          <w:ind w:left="9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 月 5 日</w:t>
                        </w:r>
                      </w:p>
                    </w:tc>
                    <w:tc>
                      <w:tcPr>
                        <w:tcW w:w="1349" w:type="dxa"/>
                      </w:tcPr>
                      <w:p w14:paraId="1F5C182D" w14:textId="77777777" w:rsidR="00C84F6F" w:rsidRDefault="0069599A">
                        <w:pPr>
                          <w:pStyle w:val="TableParagraph"/>
                          <w:tabs>
                            <w:tab w:val="left" w:pos="779"/>
                          </w:tabs>
                          <w:ind w:left="35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朱</w:t>
                        </w:r>
                        <w:r>
                          <w:rPr>
                            <w:sz w:val="21"/>
                          </w:rPr>
                          <w:tab/>
                          <w:t>雷</w:t>
                        </w:r>
                      </w:p>
                    </w:tc>
                  </w:tr>
                  <w:tr w:rsidR="00C84F6F" w14:paraId="40956F87" w14:textId="77777777">
                    <w:trPr>
                      <w:trHeight w:val="580"/>
                    </w:trPr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 w14:paraId="5A93239B" w14:textId="77777777" w:rsidR="00C84F6F" w:rsidRDefault="00C84F6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59C9D590" w14:textId="77777777" w:rsidR="00C84F6F" w:rsidRDefault="0069599A">
                        <w:pPr>
                          <w:pStyle w:val="TableParagraph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sz w:val="21"/>
                            <w:lang w:eastAsia="zh-CN"/>
                          </w:rPr>
                          <w:t>商业计划书的撰写辅导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2F12D080" w14:textId="77777777" w:rsidR="00C84F6F" w:rsidRDefault="0069599A">
                        <w:pPr>
                          <w:pStyle w:val="TableParagraph"/>
                          <w:ind w:left="89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 月 12 日</w:t>
                        </w:r>
                      </w:p>
                    </w:tc>
                    <w:tc>
                      <w:tcPr>
                        <w:tcW w:w="1349" w:type="dxa"/>
                      </w:tcPr>
                      <w:p w14:paraId="7FD59A82" w14:textId="77777777" w:rsidR="00C84F6F" w:rsidRDefault="0069599A">
                        <w:pPr>
                          <w:pStyle w:val="TableParagraph"/>
                          <w:tabs>
                            <w:tab w:val="left" w:pos="779"/>
                          </w:tabs>
                          <w:ind w:left="35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王</w:t>
                        </w:r>
                        <w:r>
                          <w:rPr>
                            <w:sz w:val="21"/>
                          </w:rPr>
                          <w:tab/>
                          <w:t>鹏</w:t>
                        </w:r>
                      </w:p>
                    </w:tc>
                  </w:tr>
                  <w:tr w:rsidR="00C84F6F" w14:paraId="48C5A34D" w14:textId="77777777">
                    <w:trPr>
                      <w:trHeight w:val="580"/>
                    </w:trPr>
                    <w:tc>
                      <w:tcPr>
                        <w:tcW w:w="1164" w:type="dxa"/>
                        <w:vMerge w:val="restart"/>
                      </w:tcPr>
                      <w:p w14:paraId="3FE46316" w14:textId="77777777" w:rsidR="00C84F6F" w:rsidRDefault="00C84F6F">
                        <w:pPr>
                          <w:pStyle w:val="TableParagraph"/>
                          <w:spacing w:before="0"/>
                          <w:ind w:left="0"/>
                          <w:rPr>
                            <w:rFonts w:ascii="华文仿宋"/>
                            <w:b/>
                            <w:sz w:val="20"/>
                          </w:rPr>
                        </w:pPr>
                      </w:p>
                      <w:p w14:paraId="37BA230D" w14:textId="77777777" w:rsidR="00C84F6F" w:rsidRDefault="00C84F6F">
                        <w:pPr>
                          <w:pStyle w:val="TableParagraph"/>
                          <w:spacing w:before="7"/>
                          <w:ind w:left="0"/>
                          <w:rPr>
                            <w:rFonts w:ascii="华文仿宋"/>
                            <w:b/>
                            <w:sz w:val="25"/>
                          </w:rPr>
                        </w:pPr>
                      </w:p>
                      <w:p w14:paraId="7ADF7E50" w14:textId="77777777" w:rsidR="00C84F6F" w:rsidRDefault="0069599A">
                        <w:pPr>
                          <w:pStyle w:val="TableParagraph"/>
                          <w:spacing w:before="0"/>
                          <w:ind w:left="16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第三阶段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6AFDC609" w14:textId="77777777" w:rsidR="00C84F6F" w:rsidRDefault="0069599A">
                        <w:pPr>
                          <w:pStyle w:val="TableParagraph"/>
                          <w:spacing w:before="15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项目路演的排练指导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24A33498" w14:textId="77777777" w:rsidR="00C84F6F" w:rsidRDefault="0069599A">
                        <w:pPr>
                          <w:pStyle w:val="TableParagraph"/>
                          <w:spacing w:before="155"/>
                          <w:ind w:left="9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 月 1 日</w:t>
                        </w:r>
                      </w:p>
                    </w:tc>
                    <w:tc>
                      <w:tcPr>
                        <w:tcW w:w="1349" w:type="dxa"/>
                      </w:tcPr>
                      <w:p w14:paraId="24255F4C" w14:textId="77777777" w:rsidR="00C84F6F" w:rsidRDefault="0069599A">
                        <w:pPr>
                          <w:pStyle w:val="TableParagraph"/>
                          <w:spacing w:before="155"/>
                          <w:ind w:left="35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肖竞成</w:t>
                        </w:r>
                      </w:p>
                    </w:tc>
                  </w:tr>
                  <w:tr w:rsidR="00C84F6F" w14:paraId="7389E8DC" w14:textId="77777777">
                    <w:trPr>
                      <w:trHeight w:val="580"/>
                    </w:trPr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 w14:paraId="61169FC1" w14:textId="77777777" w:rsidR="00C84F6F" w:rsidRDefault="00C84F6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3BFBA6B3" w14:textId="77777777" w:rsidR="00C84F6F" w:rsidRDefault="0069599A">
                        <w:pPr>
                          <w:pStyle w:val="TableParagraph"/>
                          <w:spacing w:before="15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往届获奖项目分析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4036F6F8" w14:textId="77777777" w:rsidR="00C84F6F" w:rsidRDefault="0069599A">
                        <w:pPr>
                          <w:pStyle w:val="TableParagraph"/>
                          <w:spacing w:before="153"/>
                          <w:ind w:left="9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 月 2 日</w:t>
                        </w:r>
                      </w:p>
                    </w:tc>
                    <w:tc>
                      <w:tcPr>
                        <w:tcW w:w="1349" w:type="dxa"/>
                      </w:tcPr>
                      <w:p w14:paraId="17AD6F0C" w14:textId="77777777" w:rsidR="00C84F6F" w:rsidRDefault="0069599A">
                        <w:pPr>
                          <w:pStyle w:val="TableParagraph"/>
                          <w:tabs>
                            <w:tab w:val="left" w:pos="779"/>
                          </w:tabs>
                          <w:spacing w:before="153"/>
                          <w:ind w:left="35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陈</w:t>
                        </w:r>
                        <w:r>
                          <w:rPr>
                            <w:sz w:val="21"/>
                          </w:rPr>
                          <w:tab/>
                          <w:t>静</w:t>
                        </w:r>
                      </w:p>
                    </w:tc>
                  </w:tr>
                  <w:tr w:rsidR="00C84F6F" w14:paraId="53B3E35B" w14:textId="77777777">
                    <w:trPr>
                      <w:trHeight w:val="580"/>
                    </w:trPr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 w14:paraId="0CB74765" w14:textId="77777777" w:rsidR="00C84F6F" w:rsidRDefault="00C84F6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6E3AB0C0" w14:textId="77777777" w:rsidR="00C84F6F" w:rsidRDefault="0069599A">
                        <w:pPr>
                          <w:pStyle w:val="TableParagraph"/>
                          <w:spacing w:before="15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国赛网评材料准备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5C9BA564" w14:textId="77777777" w:rsidR="00C84F6F" w:rsidRDefault="0069599A">
                        <w:pPr>
                          <w:pStyle w:val="TableParagraph"/>
                          <w:spacing w:before="156"/>
                          <w:ind w:left="89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 月 20 日</w:t>
                        </w:r>
                      </w:p>
                    </w:tc>
                    <w:tc>
                      <w:tcPr>
                        <w:tcW w:w="1349" w:type="dxa"/>
                      </w:tcPr>
                      <w:p w14:paraId="5A24E00B" w14:textId="77777777" w:rsidR="00C84F6F" w:rsidRDefault="0069599A">
                        <w:pPr>
                          <w:pStyle w:val="TableParagraph"/>
                          <w:tabs>
                            <w:tab w:val="left" w:pos="779"/>
                          </w:tabs>
                          <w:spacing w:before="153"/>
                          <w:ind w:left="35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蔡</w:t>
                        </w:r>
                        <w:r>
                          <w:rPr>
                            <w:sz w:val="21"/>
                          </w:rPr>
                          <w:tab/>
                          <w:t>震</w:t>
                        </w:r>
                      </w:p>
                    </w:tc>
                  </w:tr>
                </w:tbl>
                <w:p w14:paraId="37260056" w14:textId="77777777" w:rsidR="00C84F6F" w:rsidRDefault="00C84F6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9599A">
        <w:rPr>
          <w:rFonts w:ascii="华文仿宋" w:eastAsia="华文仿宋" w:hAnsi="华文仿宋" w:hint="eastAsia"/>
          <w:b/>
          <w:color w:val="333333"/>
          <w:sz w:val="28"/>
          <w:lang w:eastAsia="zh-CN"/>
        </w:rPr>
        <w:t>第六届“互联网+”大学生创新创业大赛培训营日程安排</w:t>
      </w:r>
    </w:p>
    <w:sectPr w:rsidR="00C84F6F">
      <w:pgSz w:w="11910" w:h="16840"/>
      <w:pgMar w:top="1460" w:right="1560" w:bottom="280" w:left="1400" w:header="720" w:footer="720" w:gutter="0"/>
      <w:cols w:num="2" w:space="720" w:equalWidth="0">
        <w:col w:w="1245" w:space="435"/>
        <w:col w:w="7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87FE0" w14:textId="77777777" w:rsidR="006342D0" w:rsidRDefault="006342D0" w:rsidP="0005013B">
      <w:r>
        <w:separator/>
      </w:r>
    </w:p>
  </w:endnote>
  <w:endnote w:type="continuationSeparator" w:id="0">
    <w:p w14:paraId="74182513" w14:textId="77777777" w:rsidR="006342D0" w:rsidRDefault="006342D0" w:rsidP="0005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6466A" w14:textId="77777777" w:rsidR="006342D0" w:rsidRDefault="006342D0" w:rsidP="0005013B">
      <w:r>
        <w:separator/>
      </w:r>
    </w:p>
  </w:footnote>
  <w:footnote w:type="continuationSeparator" w:id="0">
    <w:p w14:paraId="37E93A5B" w14:textId="77777777" w:rsidR="006342D0" w:rsidRDefault="006342D0" w:rsidP="0005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5557B"/>
    <w:multiLevelType w:val="hybridMultilevel"/>
    <w:tmpl w:val="40EE3F86"/>
    <w:lvl w:ilvl="0" w:tplc="5BDEC98C">
      <w:start w:val="1"/>
      <w:numFmt w:val="decimal"/>
      <w:lvlText w:val="%1."/>
      <w:lvlJc w:val="left"/>
      <w:pPr>
        <w:ind w:left="400" w:hanging="284"/>
      </w:pPr>
      <w:rPr>
        <w:rFonts w:ascii="仿宋" w:eastAsia="仿宋" w:hAnsi="仿宋" w:cs="仿宋" w:hint="default"/>
        <w:color w:val="333333"/>
        <w:spacing w:val="-2"/>
        <w:w w:val="100"/>
        <w:sz w:val="26"/>
        <w:szCs w:val="26"/>
      </w:rPr>
    </w:lvl>
    <w:lvl w:ilvl="1" w:tplc="8512AB36">
      <w:numFmt w:val="bullet"/>
      <w:lvlText w:val="•"/>
      <w:lvlJc w:val="left"/>
      <w:pPr>
        <w:ind w:left="1254" w:hanging="284"/>
      </w:pPr>
      <w:rPr>
        <w:rFonts w:hint="default"/>
      </w:rPr>
    </w:lvl>
    <w:lvl w:ilvl="2" w:tplc="B02E650E">
      <w:numFmt w:val="bullet"/>
      <w:lvlText w:val="•"/>
      <w:lvlJc w:val="left"/>
      <w:pPr>
        <w:ind w:left="2109" w:hanging="284"/>
      </w:pPr>
      <w:rPr>
        <w:rFonts w:hint="default"/>
      </w:rPr>
    </w:lvl>
    <w:lvl w:ilvl="3" w:tplc="2F3C56D2">
      <w:numFmt w:val="bullet"/>
      <w:lvlText w:val="•"/>
      <w:lvlJc w:val="left"/>
      <w:pPr>
        <w:ind w:left="2963" w:hanging="284"/>
      </w:pPr>
      <w:rPr>
        <w:rFonts w:hint="default"/>
      </w:rPr>
    </w:lvl>
    <w:lvl w:ilvl="4" w:tplc="3DC6376C">
      <w:numFmt w:val="bullet"/>
      <w:lvlText w:val="•"/>
      <w:lvlJc w:val="left"/>
      <w:pPr>
        <w:ind w:left="3818" w:hanging="284"/>
      </w:pPr>
      <w:rPr>
        <w:rFonts w:hint="default"/>
      </w:rPr>
    </w:lvl>
    <w:lvl w:ilvl="5" w:tplc="80A24272">
      <w:numFmt w:val="bullet"/>
      <w:lvlText w:val="•"/>
      <w:lvlJc w:val="left"/>
      <w:pPr>
        <w:ind w:left="4673" w:hanging="284"/>
      </w:pPr>
      <w:rPr>
        <w:rFonts w:hint="default"/>
      </w:rPr>
    </w:lvl>
    <w:lvl w:ilvl="6" w:tplc="94E80912">
      <w:numFmt w:val="bullet"/>
      <w:lvlText w:val="•"/>
      <w:lvlJc w:val="left"/>
      <w:pPr>
        <w:ind w:left="5527" w:hanging="284"/>
      </w:pPr>
      <w:rPr>
        <w:rFonts w:hint="default"/>
      </w:rPr>
    </w:lvl>
    <w:lvl w:ilvl="7" w:tplc="49E43954">
      <w:numFmt w:val="bullet"/>
      <w:lvlText w:val="•"/>
      <w:lvlJc w:val="left"/>
      <w:pPr>
        <w:ind w:left="6382" w:hanging="284"/>
      </w:pPr>
      <w:rPr>
        <w:rFonts w:hint="default"/>
      </w:rPr>
    </w:lvl>
    <w:lvl w:ilvl="8" w:tplc="97AE96BA">
      <w:numFmt w:val="bullet"/>
      <w:lvlText w:val="•"/>
      <w:lvlJc w:val="left"/>
      <w:pPr>
        <w:ind w:left="723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F6F"/>
    <w:rsid w:val="0005013B"/>
    <w:rsid w:val="00220AA0"/>
    <w:rsid w:val="006342D0"/>
    <w:rsid w:val="0069599A"/>
    <w:rsid w:val="00C84F6F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D9EBA"/>
  <w15:docId w15:val="{2B0EB372-07D6-4B1D-A115-33F6568C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paragraph" w:styleId="1">
    <w:name w:val="heading 1"/>
    <w:basedOn w:val="a"/>
    <w:uiPriority w:val="9"/>
    <w:qFormat/>
    <w:pPr>
      <w:ind w:left="9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0" w:firstLine="559"/>
    </w:pPr>
  </w:style>
  <w:style w:type="paragraph" w:customStyle="1" w:styleId="TableParagraph">
    <w:name w:val="Table Paragraph"/>
    <w:basedOn w:val="a"/>
    <w:uiPriority w:val="1"/>
    <w:qFormat/>
    <w:pPr>
      <w:spacing w:before="154"/>
      <w:ind w:left="108"/>
    </w:pPr>
  </w:style>
  <w:style w:type="paragraph" w:styleId="a5">
    <w:name w:val="header"/>
    <w:basedOn w:val="a"/>
    <w:link w:val="a6"/>
    <w:uiPriority w:val="99"/>
    <w:unhideWhenUsed/>
    <w:rsid w:val="00050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5013B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501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5013B"/>
    <w:rPr>
      <w:rFonts w:ascii="仿宋" w:eastAsia="仿宋" w:hAnsi="仿宋" w:cs="仿宋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A289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A289E"/>
    <w:rPr>
      <w:rFonts w:ascii="仿宋" w:eastAsia="仿宋" w:hAnsi="仿宋" w:cs="仿宋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Shinelon</cp:lastModifiedBy>
  <cp:revision>3</cp:revision>
  <dcterms:created xsi:type="dcterms:W3CDTF">2020-06-18T01:30:00Z</dcterms:created>
  <dcterms:modified xsi:type="dcterms:W3CDTF">2020-06-19T02:37:00Z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2020-06-18T00:00:00Z</vt:filetime>
  </property>
</Properties>
</file>