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709" w:tblpY="2682"/>
        <w:tblOverlap w:val="never"/>
        <w:tblW w:w="10960" w:type="dxa"/>
        <w:tblLayout w:type="fixed"/>
        <w:tblLook w:val="04A0" w:firstRow="1" w:lastRow="0" w:firstColumn="1" w:lastColumn="0" w:noHBand="0" w:noVBand="1"/>
      </w:tblPr>
      <w:tblGrid>
        <w:gridCol w:w="1824"/>
        <w:gridCol w:w="1827"/>
        <w:gridCol w:w="1827"/>
        <w:gridCol w:w="1826"/>
        <w:gridCol w:w="1828"/>
        <w:gridCol w:w="1828"/>
      </w:tblGrid>
      <w:tr w:rsidR="00C34DD8">
        <w:trPr>
          <w:trHeight w:val="878"/>
        </w:trPr>
        <w:tc>
          <w:tcPr>
            <w:tcW w:w="1824" w:type="dxa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社团名称</w:t>
            </w:r>
          </w:p>
        </w:tc>
        <w:tc>
          <w:tcPr>
            <w:tcW w:w="1827" w:type="dxa"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负责人</w:t>
            </w:r>
          </w:p>
        </w:tc>
        <w:tc>
          <w:tcPr>
            <w:tcW w:w="1826" w:type="dxa"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联系方式</w:t>
            </w:r>
          </w:p>
        </w:tc>
        <w:tc>
          <w:tcPr>
            <w:tcW w:w="1828" w:type="dxa"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34DD8">
        <w:trPr>
          <w:trHeight w:val="713"/>
        </w:trPr>
        <w:tc>
          <w:tcPr>
            <w:tcW w:w="3651" w:type="dxa"/>
            <w:gridSpan w:val="2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宣传平台</w:t>
            </w:r>
          </w:p>
        </w:tc>
        <w:tc>
          <w:tcPr>
            <w:tcW w:w="1827" w:type="dxa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投稿数</w:t>
            </w:r>
          </w:p>
        </w:tc>
        <w:tc>
          <w:tcPr>
            <w:tcW w:w="1826" w:type="dxa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sz w:val="30"/>
                <w:szCs w:val="30"/>
              </w:rPr>
              <w:t>采纳数</w:t>
            </w:r>
          </w:p>
        </w:tc>
        <w:tc>
          <w:tcPr>
            <w:tcW w:w="3656" w:type="dxa"/>
            <w:gridSpan w:val="2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链接</w:t>
            </w:r>
          </w:p>
        </w:tc>
      </w:tr>
      <w:tr w:rsidR="00C34DD8">
        <w:trPr>
          <w:trHeight w:val="310"/>
        </w:trPr>
        <w:tc>
          <w:tcPr>
            <w:tcW w:w="3651" w:type="dxa"/>
            <w:gridSpan w:val="2"/>
            <w:vMerge w:val="restart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QQ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社小鲜</w:t>
            </w:r>
          </w:p>
        </w:tc>
        <w:tc>
          <w:tcPr>
            <w:tcW w:w="1827" w:type="dxa"/>
            <w:vMerge w:val="restart"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656" w:type="dxa"/>
            <w:gridSpan w:val="2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34DD8">
        <w:trPr>
          <w:trHeight w:val="310"/>
        </w:trPr>
        <w:tc>
          <w:tcPr>
            <w:tcW w:w="3651" w:type="dxa"/>
            <w:gridSpan w:val="2"/>
            <w:vMerge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6" w:type="dxa"/>
            <w:vMerge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656" w:type="dxa"/>
            <w:gridSpan w:val="2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34DD8">
        <w:trPr>
          <w:trHeight w:val="365"/>
        </w:trPr>
        <w:tc>
          <w:tcPr>
            <w:tcW w:w="3651" w:type="dxa"/>
            <w:gridSpan w:val="2"/>
            <w:vMerge w:val="restart"/>
            <w:vAlign w:val="center"/>
          </w:tcPr>
          <w:p w:rsidR="00C34DD8" w:rsidRDefault="00E14A2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社彩中南</w:t>
            </w:r>
          </w:p>
        </w:tc>
        <w:tc>
          <w:tcPr>
            <w:tcW w:w="1827" w:type="dxa"/>
            <w:vMerge w:val="restart"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656" w:type="dxa"/>
            <w:gridSpan w:val="2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34DD8">
        <w:trPr>
          <w:trHeight w:val="365"/>
        </w:trPr>
        <w:tc>
          <w:tcPr>
            <w:tcW w:w="3651" w:type="dxa"/>
            <w:gridSpan w:val="2"/>
            <w:vMerge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6" w:type="dxa"/>
            <w:vMerge/>
            <w:vAlign w:val="center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656" w:type="dxa"/>
            <w:gridSpan w:val="2"/>
          </w:tcPr>
          <w:p w:rsidR="00C34DD8" w:rsidRDefault="00C34DD8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:rsidR="00C34DD8" w:rsidRDefault="00E14A29" w:rsidP="00E14A29">
      <w:pPr>
        <w:spacing w:beforeLines="50" w:before="156" w:afterLines="50" w:after="156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社团新媒体宣传情况表</w:t>
      </w:r>
    </w:p>
    <w:p w:rsidR="00C34DD8" w:rsidRDefault="00470DE3">
      <w:pPr>
        <w:tabs>
          <w:tab w:val="left" w:pos="5160"/>
        </w:tabs>
        <w:ind w:firstLineChars="100" w:firstLine="520"/>
        <w:rPr>
          <w:sz w:val="52"/>
          <w:szCs w:val="52"/>
        </w:rPr>
      </w:pPr>
      <w:bookmarkStart w:id="0" w:name="_GoBack"/>
      <w:bookmarkEnd w:id="0"/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2849127</wp:posOffset>
                </wp:positionH>
                <wp:positionV relativeFrom="paragraph">
                  <wp:posOffset>3079115</wp:posOffset>
                </wp:positionV>
                <wp:extent cx="3348990" cy="360680"/>
                <wp:effectExtent l="4445" t="4445" r="1206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DD8" w:rsidRDefault="00E14A29">
                            <w:pPr>
                              <w:jc w:val="right"/>
                            </w:pP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24.35pt;margin-top:242.45pt;width:263.7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" fillcolor="white [3201]" strokecolor="white [3212]" strokeweight=".5pt">
                <v:textbox>
                  <w:txbxContent>
                    <w:p w:rsidR="00C34DD8" w:rsidRDefault="00E14A29">
                      <w:pPr>
                        <w:jc w:val="right"/>
                      </w:pPr>
                      <w:r>
                        <w:rPr>
                          <w:rFonts w:ascii="楷体" w:eastAsia="楷体" w:hAnsi="楷体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267231"/>
    <w:rsid w:val="000D33DE"/>
    <w:rsid w:val="003E29D6"/>
    <w:rsid w:val="00470DE3"/>
    <w:rsid w:val="00555E9C"/>
    <w:rsid w:val="005C526D"/>
    <w:rsid w:val="00B547F5"/>
    <w:rsid w:val="00C34DD8"/>
    <w:rsid w:val="00E1265F"/>
    <w:rsid w:val="00E14A29"/>
    <w:rsid w:val="00E87B7E"/>
    <w:rsid w:val="129A461F"/>
    <w:rsid w:val="1B7159E1"/>
    <w:rsid w:val="582E77CF"/>
    <w:rsid w:val="6BE22F61"/>
    <w:rsid w:val="6F644B42"/>
    <w:rsid w:val="7D26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907179"/>
  <w15:docId w15:val="{C748CE11-EB0E-458F-AD09-58048C55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初晴ㄛ卿然</dc:creator>
  <cp:lastModifiedBy>Lychee Ran</cp:lastModifiedBy>
  <cp:revision>11</cp:revision>
  <dcterms:created xsi:type="dcterms:W3CDTF">2019-10-13T13:22:00Z</dcterms:created>
  <dcterms:modified xsi:type="dcterms:W3CDTF">2019-10-31T15:39:00Z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