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6DA" w:rsidRDefault="00000000">
      <w:pPr>
        <w:widowControl/>
        <w:spacing w:after="386" w:line="226" w:lineRule="auto"/>
        <w:ind w:left="17" w:right="14" w:hanging="10"/>
        <w:jc w:val="left"/>
        <w:rPr>
          <w:rFonts w:ascii="黑体" w:eastAsia="黑体" w:hAnsi="黑体" w:cs="Calibri"/>
          <w:color w:val="000000"/>
          <w:sz w:val="32"/>
          <w:szCs w:val="32"/>
        </w:rPr>
      </w:pPr>
      <w:r>
        <w:rPr>
          <w:rFonts w:ascii="黑体" w:eastAsia="黑体" w:hAnsi="黑体" w:cs="微软雅黑" w:hint="eastAsia"/>
          <w:color w:val="000000"/>
          <w:sz w:val="32"/>
          <w:szCs w:val="32"/>
        </w:rPr>
        <w:t>附件2</w:t>
      </w:r>
    </w:p>
    <w:p w:rsidR="002F16DA" w:rsidRDefault="00000000">
      <w:pPr>
        <w:widowControl/>
        <w:spacing w:after="386" w:line="226" w:lineRule="auto"/>
        <w:ind w:left="17" w:right="14" w:hanging="10"/>
        <w:jc w:val="center"/>
        <w:rPr>
          <w:rFonts w:ascii="方正小标宋简体" w:eastAsia="方正小标宋简体" w:hAnsi="方正小标宋简体" w:cs="微软雅黑"/>
          <w:color w:val="000000"/>
          <w:sz w:val="44"/>
        </w:rPr>
      </w:pPr>
      <w:r>
        <w:rPr>
          <w:rFonts w:ascii="方正小标宋简体" w:eastAsia="方正小标宋简体" w:hAnsi="方正小标宋简体" w:cs="微软雅黑" w:hint="eastAsia"/>
          <w:color w:val="000000"/>
          <w:sz w:val="44"/>
        </w:rPr>
        <w:t>2</w:t>
      </w:r>
      <w:r>
        <w:rPr>
          <w:rFonts w:ascii="方正小标宋简体" w:eastAsia="方正小标宋简体" w:hAnsi="方正小标宋简体" w:cs="微软雅黑"/>
          <w:color w:val="000000"/>
          <w:sz w:val="44"/>
        </w:rPr>
        <w:t>023</w:t>
      </w:r>
      <w:r>
        <w:rPr>
          <w:rFonts w:ascii="方正小标宋简体" w:eastAsia="方正小标宋简体" w:hAnsi="方正小标宋简体" w:cs="微软雅黑" w:hint="eastAsia"/>
          <w:color w:val="000000"/>
          <w:sz w:val="44"/>
        </w:rPr>
        <w:t>年</w:t>
      </w:r>
      <w:r>
        <w:rPr>
          <w:rFonts w:ascii="方正小标宋简体" w:eastAsia="方正小标宋简体" w:hAnsi="方正小标宋简体" w:cs="微软雅黑"/>
          <w:color w:val="000000"/>
          <w:sz w:val="44"/>
        </w:rPr>
        <w:t>湖北省</w:t>
      </w:r>
      <w:r>
        <w:rPr>
          <w:rFonts w:ascii="方正小标宋简体" w:eastAsia="方正小标宋简体" w:hAnsi="方正小标宋简体" w:cs="微软雅黑" w:hint="eastAsia"/>
          <w:color w:val="000000"/>
          <w:sz w:val="44"/>
        </w:rPr>
        <w:t>“</w:t>
      </w:r>
      <w:r>
        <w:rPr>
          <w:rFonts w:ascii="方正小标宋简体" w:eastAsia="方正小标宋简体" w:hAnsi="方正小标宋简体" w:cs="微软雅黑"/>
          <w:color w:val="000000"/>
          <w:sz w:val="44"/>
        </w:rPr>
        <w:t>本禹志愿服务队</w:t>
      </w:r>
      <w:r>
        <w:rPr>
          <w:rFonts w:ascii="方正小标宋简体" w:eastAsia="方正小标宋简体" w:hAnsi="方正小标宋简体" w:cs="微软雅黑" w:hint="eastAsia"/>
          <w:color w:val="000000"/>
          <w:sz w:val="44"/>
        </w:rPr>
        <w:t>”</w:t>
      </w:r>
      <w:r>
        <w:rPr>
          <w:rFonts w:ascii="方正小标宋简体" w:eastAsia="方正小标宋简体" w:hAnsi="方正小标宋简体" w:cs="微软雅黑"/>
          <w:color w:val="000000"/>
          <w:sz w:val="44"/>
        </w:rPr>
        <w:t>创建活动申报表</w:t>
      </w:r>
    </w:p>
    <w:tbl>
      <w:tblPr>
        <w:tblStyle w:val="TableGrid"/>
        <w:tblW w:w="9053" w:type="dxa"/>
        <w:tblInd w:w="0" w:type="dxa"/>
        <w:tblLayout w:type="fixed"/>
        <w:tblCellMar>
          <w:top w:w="41" w:type="dxa"/>
          <w:left w:w="115" w:type="dxa"/>
          <w:bottom w:w="69" w:type="dxa"/>
          <w:right w:w="127" w:type="dxa"/>
        </w:tblCellMar>
        <w:tblLook w:val="04A0" w:firstRow="1" w:lastRow="0" w:firstColumn="1" w:lastColumn="0" w:noHBand="0" w:noVBand="1"/>
      </w:tblPr>
      <w:tblGrid>
        <w:gridCol w:w="1557"/>
        <w:gridCol w:w="1549"/>
        <w:gridCol w:w="1701"/>
        <w:gridCol w:w="646"/>
        <w:gridCol w:w="1670"/>
        <w:gridCol w:w="1930"/>
      </w:tblGrid>
      <w:tr w:rsidR="002F16DA" w:rsidTr="002C0C1D">
        <w:trPr>
          <w:trHeight w:val="7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000000" w:rsidP="002C0C1D">
            <w:pPr>
              <w:widowControl/>
              <w:spacing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申报团体名称</w:t>
            </w:r>
          </w:p>
        </w:tc>
        <w:tc>
          <w:tcPr>
            <w:tcW w:w="3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2F16DA" w:rsidP="002C0C1D">
            <w:pPr>
              <w:widowControl/>
              <w:spacing w:after="160"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6DA" w:rsidRDefault="00000000" w:rsidP="002C0C1D">
            <w:pPr>
              <w:widowControl/>
              <w:spacing w:line="259" w:lineRule="auto"/>
              <w:ind w:left="252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6DA" w:rsidRDefault="00000000">
            <w:pPr>
              <w:widowControl/>
              <w:spacing w:line="259" w:lineRule="auto"/>
              <w:ind w:left="230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cs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cs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日</w:t>
            </w:r>
          </w:p>
        </w:tc>
      </w:tr>
      <w:tr w:rsidR="002F16DA" w:rsidTr="002C0C1D">
        <w:trPr>
          <w:trHeight w:val="7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6DA" w:rsidRDefault="00000000" w:rsidP="002C0C1D">
            <w:pPr>
              <w:widowControl/>
              <w:spacing w:line="259" w:lineRule="auto"/>
              <w:ind w:left="89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团体人数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2F16DA" w:rsidP="002C0C1D">
            <w:pPr>
              <w:widowControl/>
              <w:spacing w:after="160"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000000" w:rsidP="002C0C1D">
            <w:pPr>
              <w:widowControl/>
              <w:spacing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35岁及以下人数占比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2F16DA" w:rsidP="002C0C1D">
            <w:pPr>
              <w:widowControl/>
              <w:spacing w:after="160"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000000" w:rsidP="002C0C1D">
            <w:pPr>
              <w:widowControl/>
              <w:spacing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近三年开展活动次数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000000">
            <w:pPr>
              <w:widowControl/>
              <w:spacing w:line="259" w:lineRule="auto"/>
              <w:ind w:left="144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累计__次</w:t>
            </w:r>
          </w:p>
          <w:p w:rsidR="002F16DA" w:rsidRDefault="00000000">
            <w:pPr>
              <w:widowControl/>
              <w:spacing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 xml:space="preserve"> 年均__次</w:t>
            </w:r>
          </w:p>
        </w:tc>
      </w:tr>
      <w:tr w:rsidR="002F16DA" w:rsidTr="002C0C1D">
        <w:trPr>
          <w:trHeight w:val="1613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000000" w:rsidP="002C0C1D">
            <w:pPr>
              <w:widowControl/>
              <w:spacing w:line="259" w:lineRule="auto"/>
              <w:ind w:left="183"/>
              <w:jc w:val="center"/>
              <w:rPr>
                <w:rFonts w:ascii="仿宋_GB2312" w:eastAsia="仿宋_GB2312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近三年</w:t>
            </w:r>
          </w:p>
          <w:p w:rsidR="002F16DA" w:rsidRDefault="00000000" w:rsidP="002C0C1D">
            <w:pPr>
              <w:widowControl/>
              <w:spacing w:line="259" w:lineRule="auto"/>
              <w:ind w:left="183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服务时数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000000" w:rsidP="002C0C1D">
            <w:pPr>
              <w:widowControl/>
              <w:spacing w:line="259" w:lineRule="auto"/>
              <w:ind w:left="3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累计</w:t>
            </w:r>
            <w:r>
              <w:rPr>
                <w:rFonts w:ascii="仿宋_GB2312" w:cs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 xml:space="preserve"> 小时，人均</w:t>
            </w:r>
            <w:r>
              <w:rPr>
                <w:rFonts w:ascii="仿宋_GB2312" w:cs="黑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 xml:space="preserve"> 小时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000000" w:rsidP="002C0C1D">
            <w:pPr>
              <w:widowControl/>
              <w:spacing w:line="259" w:lineRule="auto"/>
              <w:jc w:val="center"/>
              <w:rPr>
                <w:rFonts w:ascii="仿宋_GB2312" w:eastAsia="仿宋_GB2312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是否在民政 部门注册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2F16DA" w:rsidP="002C0C1D">
            <w:pPr>
              <w:widowControl/>
              <w:spacing w:after="160"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000000" w:rsidP="002C0C1D">
            <w:pPr>
              <w:widowControl/>
              <w:spacing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2F16DA" w:rsidP="002C0C1D">
            <w:pPr>
              <w:widowControl/>
              <w:spacing w:after="160"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</w:tr>
      <w:tr w:rsidR="002F16DA" w:rsidTr="002C0C1D">
        <w:trPr>
          <w:trHeight w:val="1046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C1D" w:rsidRDefault="00000000" w:rsidP="002C0C1D">
            <w:pPr>
              <w:widowControl/>
              <w:spacing w:line="259" w:lineRule="auto"/>
              <w:jc w:val="center"/>
              <w:rPr>
                <w:rFonts w:ascii="仿宋_GB2312" w:eastAsia="仿宋_GB2312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负责人</w:t>
            </w:r>
          </w:p>
          <w:p w:rsidR="002F16DA" w:rsidRPr="002C0C1D" w:rsidRDefault="00000000" w:rsidP="002C0C1D">
            <w:pPr>
              <w:widowControl/>
              <w:spacing w:line="259" w:lineRule="auto"/>
              <w:jc w:val="center"/>
              <w:rPr>
                <w:rFonts w:ascii="仿宋_GB2312" w:eastAsia="仿宋_GB2312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2F16DA" w:rsidP="002C0C1D">
            <w:pPr>
              <w:widowControl/>
              <w:spacing w:after="160"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C1D" w:rsidRDefault="002C0C1D" w:rsidP="002C0C1D">
            <w:pPr>
              <w:widowControl/>
              <w:spacing w:line="259" w:lineRule="auto"/>
              <w:ind w:right="17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性别</w:t>
            </w:r>
          </w:p>
          <w:p w:rsidR="002C0C1D" w:rsidRDefault="002C0C1D" w:rsidP="002C0C1D">
            <w:pPr>
              <w:widowControl/>
              <w:spacing w:line="259" w:lineRule="auto"/>
              <w:ind w:right="17"/>
              <w:jc w:val="center"/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2F16DA" w:rsidP="002C0C1D">
            <w:pPr>
              <w:widowControl/>
              <w:spacing w:after="160" w:line="259" w:lineRule="auto"/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C1D" w:rsidRDefault="002C0C1D" w:rsidP="002C0C1D">
            <w:pPr>
              <w:widowControl/>
              <w:ind w:right="17" w:firstLineChars="100" w:firstLine="280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  <w:t>职务</w:t>
            </w:r>
          </w:p>
          <w:p w:rsidR="002C0C1D" w:rsidRPr="002C0C1D" w:rsidRDefault="002C0C1D" w:rsidP="002C0C1D">
            <w:pPr>
              <w:widowControl/>
              <w:ind w:right="17" w:firstLineChars="100" w:firstLine="280"/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2F16DA">
            <w:pPr>
              <w:widowControl/>
              <w:spacing w:after="160"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</w:tr>
      <w:tr w:rsidR="002F16DA" w:rsidTr="002C0C1D">
        <w:trPr>
          <w:trHeight w:val="713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6DA" w:rsidRDefault="00000000">
            <w:pPr>
              <w:widowControl/>
              <w:spacing w:line="259" w:lineRule="auto"/>
              <w:ind w:left="68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2F16DA">
            <w:pPr>
              <w:widowControl/>
              <w:spacing w:after="160"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6DA" w:rsidRDefault="00000000">
            <w:pPr>
              <w:widowControl/>
              <w:spacing w:line="259" w:lineRule="auto"/>
              <w:ind w:left="19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2F16DA">
            <w:pPr>
              <w:widowControl/>
              <w:spacing w:after="160"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</w:tr>
      <w:tr w:rsidR="002F16DA" w:rsidTr="002C0C1D">
        <w:trPr>
          <w:trHeight w:val="1325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6DA" w:rsidRDefault="00000000">
            <w:pPr>
              <w:widowControl/>
              <w:spacing w:line="259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创建团体情况</w:t>
            </w:r>
          </w:p>
        </w:tc>
        <w:tc>
          <w:tcPr>
            <w:tcW w:w="74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000000">
            <w:pPr>
              <w:widowControl/>
              <w:spacing w:line="259" w:lineRule="auto"/>
              <w:ind w:left="111"/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（创建团体基本信息、近年来活动开展情况，300字以内）</w:t>
            </w:r>
          </w:p>
        </w:tc>
      </w:tr>
      <w:tr w:rsidR="002F16DA" w:rsidTr="002C0C1D">
        <w:trPr>
          <w:trHeight w:val="1339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000000">
            <w:pPr>
              <w:widowControl/>
              <w:spacing w:line="259" w:lineRule="auto"/>
              <w:ind w:left="75" w:right="58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团体所获荣誉和报情况</w:t>
            </w:r>
          </w:p>
        </w:tc>
        <w:tc>
          <w:tcPr>
            <w:tcW w:w="74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000000">
            <w:pPr>
              <w:widowControl/>
              <w:spacing w:line="259" w:lineRule="auto"/>
              <w:ind w:left="17"/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（团体近3年获市州级以上志愿服务类荣誉、省级及以上主流媒体报道情况，条例式列出）</w:t>
            </w:r>
          </w:p>
        </w:tc>
      </w:tr>
      <w:tr w:rsidR="002F16DA" w:rsidTr="002C0C1D">
        <w:trPr>
          <w:trHeight w:val="1534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6DA" w:rsidRDefault="00000000">
            <w:pPr>
              <w:widowControl/>
              <w:spacing w:line="259" w:lineRule="auto"/>
              <w:ind w:left="60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lastRenderedPageBreak/>
              <w:t>创建计划</w:t>
            </w:r>
          </w:p>
        </w:tc>
        <w:tc>
          <w:tcPr>
            <w:tcW w:w="74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DA" w:rsidRDefault="00000000">
            <w:pPr>
              <w:widowControl/>
              <w:spacing w:line="259" w:lineRule="auto"/>
              <w:ind w:left="3"/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（以2023年7月至12月为周期，围绕活动时间、活动内容、服务对象人群及数量、活动预计效果等内容，拟定创建计划，800字以内）</w:t>
            </w:r>
          </w:p>
        </w:tc>
      </w:tr>
      <w:tr w:rsidR="002F16DA" w:rsidTr="002C0C1D">
        <w:trPr>
          <w:trHeight w:val="1983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6DA" w:rsidRDefault="00000000">
            <w:pPr>
              <w:widowControl/>
              <w:spacing w:line="259" w:lineRule="auto"/>
              <w:ind w:left="17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县级（院系等）团委意见</w:t>
            </w:r>
          </w:p>
        </w:tc>
        <w:tc>
          <w:tcPr>
            <w:tcW w:w="74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F16DA" w:rsidRDefault="00000000">
            <w:pPr>
              <w:widowControl/>
              <w:spacing w:line="259" w:lineRule="auto"/>
              <w:ind w:left="2650"/>
              <w:jc w:val="center"/>
              <w:rPr>
                <w:rFonts w:ascii="仿宋_GB2312" w:eastAsia="仿宋_GB2312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（盖章）</w:t>
            </w:r>
          </w:p>
          <w:p w:rsidR="002C0C1D" w:rsidRDefault="002C0C1D">
            <w:pPr>
              <w:widowControl/>
              <w:spacing w:line="259" w:lineRule="auto"/>
              <w:ind w:left="2650"/>
              <w:jc w:val="center"/>
              <w:rPr>
                <w:rFonts w:ascii="仿宋_GB2312" w:eastAsia="仿宋_GB2312" w:hAnsi="Calibri" w:cs="Calibri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 w:cs="微软雅黑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微软雅黑" w:cs="微软雅黑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微软雅黑" w:cs="微软雅黑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2F16DA" w:rsidRDefault="002F16DA"/>
    <w:sectPr w:rsidR="002F1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A40B5"/>
    <w:multiLevelType w:val="multilevel"/>
    <w:tmpl w:val="50AA40B5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9038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DA"/>
    <w:rsid w:val="002C0C1D"/>
    <w:rsid w:val="002F16DA"/>
    <w:rsid w:val="00C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46A8"/>
  <w15:docId w15:val="{A3EF3BC7-E002-42E9-A2F3-D21F62E1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样式3"/>
    <w:basedOn w:val="a"/>
    <w:link w:val="30"/>
    <w:qFormat/>
    <w:pPr>
      <w:numPr>
        <w:numId w:val="1"/>
      </w:numPr>
      <w:ind w:left="420" w:hanging="420"/>
      <w:jc w:val="left"/>
      <w:outlineLvl w:val="0"/>
    </w:pPr>
    <w:rPr>
      <w:rFonts w:ascii="黑体" w:eastAsia="宋体" w:hAnsi="黑体"/>
      <w:b/>
      <w:bCs/>
      <w:sz w:val="28"/>
      <w:szCs w:val="30"/>
    </w:rPr>
  </w:style>
  <w:style w:type="character" w:customStyle="1" w:styleId="30">
    <w:name w:val="样式3 字符"/>
    <w:basedOn w:val="a0"/>
    <w:link w:val="3"/>
    <w:rPr>
      <w:rFonts w:ascii="黑体" w:eastAsia="宋体" w:hAnsi="黑体"/>
      <w:b/>
      <w:bCs/>
      <w:sz w:val="28"/>
      <w:szCs w:val="3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丁 雨晨</dc:creator>
  <cp:lastModifiedBy>liu shubin</cp:lastModifiedBy>
  <cp:revision>2</cp:revision>
  <dcterms:created xsi:type="dcterms:W3CDTF">2023-06-01T10:20:00Z</dcterms:created>
  <dcterms:modified xsi:type="dcterms:W3CDTF">2023-06-01T10:20:00Z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488087CB5D9BB049A9627564658CEDBB</vt:lpwstr>
  </property>
  <property fmtid="{D5CDD505-2E9C-101B-9397-08002B2CF9AE}" pid="3" name="KSOProductBuildVer">
    <vt:lpwstr>2052-11.15.1</vt:lpwstr>
  </property>
</Properties>
</file>