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中南财经政法大学</w:t>
      </w:r>
    </w:p>
    <w:p>
      <w:pPr>
        <w:spacing w:after="156" w:afterLines="50" w:line="4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“201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年（寒假）返乡志愿服务行动”报名表</w:t>
      </w:r>
    </w:p>
    <w:p>
      <w:pPr>
        <w:spacing w:after="156" w:afterLines="50" w:line="460" w:lineRule="exact"/>
        <w:jc w:val="center"/>
        <w:rPr>
          <w:rFonts w:ascii="华文中宋" w:hAnsi="华文中宋" w:eastAsia="华文中宋" w:cs="Times New Roman"/>
          <w:bCs/>
          <w:color w:val="FF0000"/>
          <w:szCs w:val="21"/>
        </w:rPr>
      </w:pPr>
      <w:r>
        <w:rPr>
          <w:rFonts w:hint="eastAsia" w:ascii="华文中宋" w:hAnsi="华文中宋" w:eastAsia="华文中宋" w:cs="Times New Roman"/>
          <w:bCs/>
          <w:color w:val="FF0000"/>
          <w:szCs w:val="21"/>
        </w:rPr>
        <w:t>（注：带*为必填项，不带*为选填项，必填项不填完整，则报名表作废）</w:t>
      </w:r>
    </w:p>
    <w:tbl>
      <w:tblPr>
        <w:tblStyle w:val="5"/>
        <w:tblW w:w="10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922"/>
        <w:gridCol w:w="675"/>
        <w:gridCol w:w="270"/>
        <w:gridCol w:w="696"/>
        <w:gridCol w:w="309"/>
        <w:gridCol w:w="960"/>
        <w:gridCol w:w="704"/>
        <w:gridCol w:w="1021"/>
        <w:gridCol w:w="225"/>
        <w:gridCol w:w="1163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名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性 别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一 寸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贯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民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族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所在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校区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学院班级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5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    号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联系电话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5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QQ号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拟定分队名称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（如湖北襄阳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小破财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分队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必须包括省、市，可自行创新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）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6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2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成员信息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（含分队长总人数≥5人）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所在学校</w:t>
            </w: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预期志愿服务方向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87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      □专项（一）活动</w:t>
            </w:r>
            <w:r>
              <w:rPr>
                <w:rFonts w:ascii="宋体" w:hAnsi="宋体" w:cs="Times New Roman"/>
                <w:sz w:val="24"/>
                <w:szCs w:val="24"/>
              </w:rPr>
              <w:t>方向：</w:t>
            </w:r>
          </w:p>
          <w:p>
            <w:pPr>
              <w:spacing w:line="360" w:lineRule="auto"/>
              <w:ind w:firstLine="240" w:firstLineChars="10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    □专项（二）</w:t>
            </w:r>
            <w:r>
              <w:rPr>
                <w:rFonts w:ascii="宋体" w:hAnsi="宋体" w:cs="Times New Roman"/>
                <w:sz w:val="24"/>
                <w:szCs w:val="24"/>
              </w:rPr>
              <w:t>活动方向：</w:t>
            </w:r>
          </w:p>
          <w:p>
            <w:pPr>
              <w:spacing w:line="360" w:lineRule="auto"/>
              <w:ind w:firstLine="720" w:firstLineChars="300"/>
              <w:rPr>
                <w:rFonts w:hint="eastAsia"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□专项（三）活动</w:t>
            </w:r>
            <w:r>
              <w:rPr>
                <w:rFonts w:ascii="宋体" w:hAnsi="宋体" w:cs="Times New Roman"/>
                <w:sz w:val="24"/>
                <w:szCs w:val="24"/>
              </w:rPr>
              <w:t>方向：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个人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志愿服务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经历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注明所获奖项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87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0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本次返乡活动内容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87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请简要阐述您分队拟定的本次返乡活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动策划方案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院团委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意见</w:t>
            </w:r>
          </w:p>
          <w:p>
            <w:pPr>
              <w:spacing w:line="4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872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                  负责人签字（盖章）：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                      签字日期：    年  月  日    </w:t>
            </w:r>
          </w:p>
        </w:tc>
      </w:tr>
    </w:tbl>
    <w:p>
      <w:pPr>
        <w:tabs>
          <w:tab w:val="left" w:pos="0"/>
        </w:tabs>
        <w:spacing w:after="156" w:afterLines="50" w:line="460" w:lineRule="exact"/>
        <w:jc w:val="left"/>
        <w:rPr>
          <w:rFonts w:hint="eastAsia" w:ascii="华文中宋" w:hAnsi="华文中宋" w:eastAsia="华文中宋" w:cs="Times New Roman"/>
          <w:color w:val="FF0000"/>
          <w:szCs w:val="21"/>
        </w:rPr>
      </w:pPr>
      <w:r>
        <w:rPr>
          <w:rFonts w:hint="eastAsia" w:ascii="华文中宋" w:hAnsi="华文中宋" w:eastAsia="华文中宋" w:cs="Times New Roman"/>
          <w:color w:val="FF0000"/>
          <w:szCs w:val="21"/>
        </w:rPr>
        <w:t>注意</w:t>
      </w:r>
      <w:r>
        <w:rPr>
          <w:rFonts w:ascii="华文中宋" w:hAnsi="华文中宋" w:eastAsia="华文中宋" w:cs="Times New Roman"/>
          <w:color w:val="FF0000"/>
          <w:szCs w:val="21"/>
        </w:rPr>
        <w:t>：预期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志愿</w:t>
      </w:r>
      <w:r>
        <w:rPr>
          <w:rFonts w:ascii="华文中宋" w:hAnsi="华文中宋" w:eastAsia="华文中宋" w:cs="Times New Roman"/>
          <w:color w:val="FF0000"/>
          <w:szCs w:val="21"/>
        </w:rPr>
        <w:t>服务方向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填写示例</w:t>
      </w:r>
      <w:r>
        <w:rPr>
          <w:rFonts w:ascii="华文中宋" w:hAnsi="华文中宋" w:eastAsia="华文中宋" w:cs="Times New Roman"/>
          <w:color w:val="FF0000"/>
          <w:szCs w:val="21"/>
        </w:rPr>
        <w:t>应为：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√</w:t>
      </w:r>
      <w:r>
        <w:rPr>
          <w:rFonts w:ascii="华文中宋" w:hAnsi="华文中宋" w:eastAsia="华文中宋" w:cs="Times New Roman"/>
          <w:color w:val="FF0000"/>
          <w:szCs w:val="21"/>
        </w:rPr>
        <w:t>专项一活动方向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：1、</w:t>
      </w:r>
      <w:r>
        <w:rPr>
          <w:rFonts w:ascii="华文中宋" w:hAnsi="华文中宋" w:eastAsia="华文中宋" w:cs="Times New Roman"/>
          <w:color w:val="FF0000"/>
          <w:szCs w:val="21"/>
        </w:rPr>
        <w:t>2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、</w:t>
      </w:r>
      <w:r>
        <w:rPr>
          <w:rFonts w:ascii="华文中宋" w:hAnsi="华文中宋" w:eastAsia="华文中宋" w:cs="Times New Roman"/>
          <w:color w:val="FF0000"/>
          <w:szCs w:val="21"/>
        </w:rPr>
        <w:t>3</w:t>
      </w:r>
    </w:p>
    <w:p>
      <w:pPr>
        <w:ind w:right="-512" w:rightChars="-24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                尼加提·雪莲花志愿服务队</w:t>
      </w:r>
    </w:p>
    <w:p>
      <w:pPr>
        <w:ind w:right="-512" w:rightChars="-2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大学生社会实践与社会观察计划项目</w:t>
      </w:r>
      <w:r>
        <w:rPr>
          <w:rFonts w:hint="eastAsia" w:ascii="Times New Roman" w:hAnsi="Times New Roman" w:cs="Times New Roman"/>
          <w:sz w:val="24"/>
          <w:szCs w:val="24"/>
        </w:rPr>
        <w:t>委员会</w:t>
      </w:r>
    </w:p>
    <w:p>
      <w:pPr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宋体" w:hAnsi="宋体" w:cs="Times New Roman"/>
          <w:sz w:val="24"/>
          <w:szCs w:val="24"/>
        </w:rPr>
        <w:t xml:space="preserve">                                                二○一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八</w:t>
      </w:r>
      <w:r>
        <w:rPr>
          <w:rFonts w:hint="eastAsia"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十二</w:t>
      </w:r>
      <w:r>
        <w:rPr>
          <w:rFonts w:hint="eastAsia" w:ascii="Times New Roman" w:hAnsi="Times New Roman" w:cs="Times New Roman"/>
          <w:sz w:val="24"/>
          <w:szCs w:val="24"/>
        </w:rPr>
        <w:t>月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5E"/>
    <w:rsid w:val="002B64EA"/>
    <w:rsid w:val="00A2295E"/>
    <w:rsid w:val="00EC73C9"/>
    <w:rsid w:val="00FA7B7B"/>
    <w:rsid w:val="037260FE"/>
    <w:rsid w:val="1C3A678D"/>
    <w:rsid w:val="232D273D"/>
    <w:rsid w:val="2A111E31"/>
    <w:rsid w:val="342701BE"/>
    <w:rsid w:val="40470225"/>
    <w:rsid w:val="45826A2C"/>
    <w:rsid w:val="4E4978EE"/>
    <w:rsid w:val="62F5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6"/>
    <w:semiHidden/>
    <w:unhideWhenUsed/>
    <w:uiPriority w:val="99"/>
    <w:pPr>
      <w:snapToGrid w:val="0"/>
      <w:jc w:val="left"/>
    </w:pPr>
  </w:style>
  <w:style w:type="character" w:styleId="4">
    <w:name w:val="endnote reference"/>
    <w:basedOn w:val="3"/>
    <w:semiHidden/>
    <w:unhideWhenUsed/>
    <w:qFormat/>
    <w:uiPriority w:val="99"/>
    <w:rPr>
      <w:vertAlign w:val="superscript"/>
    </w:rPr>
  </w:style>
  <w:style w:type="character" w:customStyle="1" w:styleId="6">
    <w:name w:val="尾注文本 Char"/>
    <w:basedOn w:val="3"/>
    <w:link w:val="2"/>
    <w:semiHidden/>
    <w:qFormat/>
    <w:uiPriority w:val="99"/>
    <w:rPr>
      <w:rFonts w:ascii="Calibri" w:hAnsi="Calibri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916CB4-D472-4E95-A833-9895E1C00F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</Words>
  <Characters>947</Characters>
  <Lines>7</Lines>
  <Paragraphs>2</Paragraphs>
  <TotalTime>14</TotalTime>
  <ScaleCrop>false</ScaleCrop>
  <LinksUpToDate>false</LinksUpToDate>
  <CharactersWithSpaces>1110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2018-06-07T04:01:00Z</dcterms:created>
  <dc:creator>admin</dc:creator>
  <cp:lastModifiedBy>yating</cp:lastModifiedBy>
  <dcterms:modified xsi:type="dcterms:W3CDTF">2018-12-12T12:56:13Z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