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3A" w:rsidRPr="0091483A" w:rsidRDefault="0091483A" w:rsidP="0091483A">
      <w:pPr>
        <w:spacing w:line="520" w:lineRule="exact"/>
        <w:rPr>
          <w:rFonts w:ascii="Times New Roman" w:eastAsia="方正黑体简体" w:hAnsi="Times New Roman" w:cs="Times New Roman"/>
          <w:b/>
          <w:kern w:val="0"/>
          <w:sz w:val="32"/>
          <w:szCs w:val="32"/>
        </w:rPr>
      </w:pPr>
      <w:bookmarkStart w:id="0" w:name="_GoBack"/>
      <w:bookmarkEnd w:id="0"/>
      <w:r w:rsidRPr="0091483A">
        <w:rPr>
          <w:rFonts w:ascii="Times New Roman" w:eastAsia="方正黑体简体" w:hAnsi="Times New Roman" w:cs="Times New Roman" w:hint="eastAsia"/>
          <w:b/>
          <w:kern w:val="0"/>
          <w:sz w:val="32"/>
          <w:szCs w:val="32"/>
        </w:rPr>
        <w:t>附件</w:t>
      </w:r>
      <w:r w:rsidRPr="0091483A">
        <w:rPr>
          <w:rFonts w:ascii="Times New Roman" w:eastAsia="方正黑体简体" w:hAnsi="Times New Roman" w:cs="Times New Roman"/>
          <w:b/>
          <w:kern w:val="0"/>
          <w:sz w:val="32"/>
          <w:szCs w:val="32"/>
        </w:rPr>
        <w:t>2</w:t>
      </w:r>
    </w:p>
    <w:p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（封面样式）</w:t>
      </w:r>
    </w:p>
    <w:p w:rsidR="0091483A" w:rsidRPr="0091483A" w:rsidRDefault="0091483A" w:rsidP="0091483A">
      <w:pPr>
        <w:spacing w:line="560" w:lineRule="exact"/>
        <w:rPr>
          <w:rFonts w:ascii="黑体" w:eastAsia="黑体" w:hAnsi="宋体" w:cs="宋体"/>
          <w:kern w:val="0"/>
          <w:sz w:val="32"/>
          <w:szCs w:val="32"/>
        </w:rPr>
      </w:pPr>
    </w:p>
    <w:p w:rsidR="0091483A" w:rsidRPr="0091483A" w:rsidRDefault="0091483A" w:rsidP="0091483A">
      <w:pPr>
        <w:jc w:val="center"/>
        <w:rPr>
          <w:rFonts w:ascii="Times New Roman" w:eastAsia="华文行楷" w:hAnsi="Times New Roman" w:cs="Times New Roman" w:hint="eastAsia"/>
          <w:snapToGrid w:val="0"/>
          <w:color w:val="000000"/>
          <w:kern w:val="0"/>
          <w:sz w:val="72"/>
          <w:szCs w:val="72"/>
        </w:rPr>
      </w:pPr>
      <w:r w:rsidRPr="0091483A">
        <w:rPr>
          <w:rFonts w:ascii="Times New Roman" w:eastAsia="华文行楷" w:hAnsi="Times New Roman" w:cs="Times New Roman" w:hint="eastAsia"/>
          <w:snapToGrid w:val="0"/>
          <w:color w:val="000000"/>
          <w:kern w:val="0"/>
          <w:sz w:val="72"/>
          <w:szCs w:val="72"/>
        </w:rPr>
        <w:t>青春创想秀</w:t>
      </w:r>
    </w:p>
    <w:p w:rsidR="0091483A" w:rsidRPr="0091483A" w:rsidRDefault="0091483A" w:rsidP="0091483A">
      <w:pPr>
        <w:spacing w:line="600" w:lineRule="exact"/>
        <w:jc w:val="center"/>
        <w:rPr>
          <w:rFonts w:ascii="Times New Roman" w:eastAsia="黑体" w:hAnsi="Times New Roman" w:cs="Times New Roman"/>
          <w:b/>
          <w:snapToGrid w:val="0"/>
          <w:color w:val="000000"/>
          <w:kern w:val="0"/>
          <w:sz w:val="30"/>
          <w:szCs w:val="30"/>
        </w:rPr>
      </w:pPr>
    </w:p>
    <w:p w:rsidR="0091483A" w:rsidRPr="0091483A" w:rsidRDefault="0091483A" w:rsidP="0091483A">
      <w:pPr>
        <w:spacing w:line="600" w:lineRule="exact"/>
        <w:jc w:val="center"/>
        <w:rPr>
          <w:rFonts w:ascii="Times New Roman" w:eastAsia="黑体" w:hAnsi="Times New Roman" w:cs="Times New Roman"/>
          <w:snapToGrid w:val="0"/>
          <w:color w:val="000000"/>
          <w:kern w:val="0"/>
          <w:sz w:val="32"/>
          <w:szCs w:val="32"/>
        </w:rPr>
      </w:pPr>
      <w:r w:rsidRPr="0091483A">
        <w:rPr>
          <w:rFonts w:ascii="Times New Roman" w:eastAsia="黑体" w:hAnsi="Times New Roman" w:cs="Times New Roman" w:hint="eastAsia"/>
          <w:snapToGrid w:val="0"/>
          <w:color w:val="000000"/>
          <w:kern w:val="0"/>
          <w:sz w:val="32"/>
          <w:szCs w:val="32"/>
        </w:rPr>
        <w:t>———</w:t>
      </w:r>
      <w:r w:rsidRPr="0091483A">
        <w:rPr>
          <w:rFonts w:ascii="仿宋_GB2312" w:eastAsia="仿宋_GB2312" w:hAnsi="Times New Roman" w:cs="Times New Roman" w:hint="eastAsia"/>
          <w:sz w:val="34"/>
          <w:szCs w:val="34"/>
        </w:rPr>
        <w:t>第三届两岸大学生公益社团活动策划大赛</w:t>
      </w:r>
    </w:p>
    <w:p w:rsidR="0091483A" w:rsidRPr="0091483A" w:rsidRDefault="0091483A" w:rsidP="0091483A">
      <w:pPr>
        <w:spacing w:line="600" w:lineRule="exact"/>
        <w:jc w:val="center"/>
        <w:rPr>
          <w:rFonts w:ascii="Times New Roman" w:eastAsia="黑体" w:hAnsi="Times New Roman" w:cs="Times New Roman"/>
          <w:snapToGrid w:val="0"/>
          <w:color w:val="000000"/>
          <w:kern w:val="0"/>
          <w:sz w:val="32"/>
          <w:szCs w:val="32"/>
        </w:rPr>
      </w:pPr>
    </w:p>
    <w:p w:rsidR="0091483A" w:rsidRPr="0091483A" w:rsidRDefault="0091483A" w:rsidP="0091483A">
      <w:pPr>
        <w:spacing w:line="600" w:lineRule="exact"/>
        <w:jc w:val="center"/>
        <w:rPr>
          <w:rFonts w:ascii="Times New Roman" w:eastAsia="黑体" w:hAnsi="Times New Roman" w:cs="Times New Roman"/>
          <w:b/>
          <w:snapToGrid w:val="0"/>
          <w:color w:val="000000"/>
          <w:kern w:val="0"/>
          <w:sz w:val="44"/>
          <w:szCs w:val="20"/>
        </w:rPr>
      </w:pPr>
      <w:r w:rsidRPr="0091483A">
        <w:rPr>
          <w:rFonts w:ascii="Times New Roman" w:eastAsia="黑体" w:hAnsi="Times New Roman" w:cs="Times New Roman" w:hint="eastAsia"/>
          <w:b/>
          <w:snapToGrid w:val="0"/>
          <w:color w:val="000000"/>
          <w:kern w:val="0"/>
          <w:sz w:val="44"/>
          <w:szCs w:val="20"/>
        </w:rPr>
        <w:t>项目策划书</w:t>
      </w:r>
    </w:p>
    <w:p w:rsidR="0091483A" w:rsidRPr="0091483A" w:rsidRDefault="0091483A" w:rsidP="0091483A">
      <w:pPr>
        <w:spacing w:line="600" w:lineRule="exact"/>
        <w:jc w:val="center"/>
        <w:rPr>
          <w:rFonts w:ascii="Times New Roman" w:eastAsia="黑体" w:hAnsi="Times New Roman" w:cs="Times New Roman"/>
          <w:b/>
          <w:snapToGrid w:val="0"/>
          <w:color w:val="000000"/>
          <w:kern w:val="0"/>
          <w:sz w:val="44"/>
          <w:szCs w:val="20"/>
        </w:rPr>
      </w:pPr>
    </w:p>
    <w:p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p>
    <w:p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参赛项目名称：</w:t>
      </w:r>
      <w:r w:rsidRPr="0091483A">
        <w:rPr>
          <w:rFonts w:ascii="Times New Roman" w:eastAsia="仿宋_GB2312" w:hAnsi="Times New Roman" w:cs="Times New Roman"/>
          <w:snapToGrid w:val="0"/>
          <w:color w:val="000000"/>
          <w:kern w:val="0"/>
          <w:sz w:val="32"/>
          <w:szCs w:val="32"/>
          <w:u w:val="single"/>
        </w:rPr>
        <w:t xml:space="preserve">                        </w:t>
      </w:r>
    </w:p>
    <w:p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bCs/>
          <w:snapToGrid w:val="0"/>
          <w:color w:val="000000"/>
          <w:kern w:val="0"/>
          <w:sz w:val="32"/>
          <w:szCs w:val="32"/>
        </w:rPr>
        <w:t>所属院校：</w:t>
      </w:r>
      <w:r w:rsidRPr="0091483A">
        <w:rPr>
          <w:rFonts w:ascii="Times New Roman" w:eastAsia="仿宋_GB2312" w:hAnsi="Times New Roman" w:cs="Times New Roman"/>
          <w:bCs/>
          <w:snapToGrid w:val="0"/>
          <w:color w:val="000000"/>
          <w:kern w:val="0"/>
          <w:sz w:val="32"/>
          <w:szCs w:val="32"/>
          <w:u w:val="single"/>
        </w:rPr>
        <w:t xml:space="preserve">     </w:t>
      </w:r>
      <w:bookmarkStart w:id="1" w:name="OLE_LINK1"/>
      <w:r w:rsidRPr="0091483A">
        <w:rPr>
          <w:rFonts w:ascii="Times New Roman" w:eastAsia="仿宋_GB2312" w:hAnsi="Times New Roman" w:cs="Times New Roman"/>
          <w:bCs/>
          <w:snapToGrid w:val="0"/>
          <w:color w:val="000000"/>
          <w:kern w:val="0"/>
          <w:sz w:val="32"/>
          <w:szCs w:val="32"/>
          <w:u w:val="single"/>
        </w:rPr>
        <w:t xml:space="preserve">  </w:t>
      </w:r>
      <w:bookmarkEnd w:id="1"/>
      <w:r w:rsidRPr="0091483A">
        <w:rPr>
          <w:rFonts w:ascii="Times New Roman" w:eastAsia="仿宋_GB2312" w:hAnsi="Times New Roman" w:cs="Times New Roman"/>
          <w:bCs/>
          <w:snapToGrid w:val="0"/>
          <w:color w:val="000000"/>
          <w:kern w:val="0"/>
          <w:sz w:val="32"/>
          <w:szCs w:val="32"/>
          <w:u w:val="single"/>
        </w:rPr>
        <w:t xml:space="preserve">                     </w:t>
      </w:r>
    </w:p>
    <w:p w:rsidR="0091483A" w:rsidRPr="0091483A" w:rsidRDefault="0091483A" w:rsidP="0091483A">
      <w:pPr>
        <w:spacing w:line="600" w:lineRule="exact"/>
        <w:ind w:firstLineChars="393" w:firstLine="1258"/>
        <w:rPr>
          <w:rFonts w:ascii="Times New Roman" w:eastAsia="仿宋_GB2312" w:hAnsi="Times New Roman" w:cs="Times New Roman"/>
          <w:bCs/>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参赛社团名称：</w:t>
      </w:r>
      <w:r w:rsidRPr="0091483A">
        <w:rPr>
          <w:rFonts w:ascii="Times New Roman" w:eastAsia="仿宋_GB2312" w:hAnsi="Times New Roman" w:cs="Times New Roman"/>
          <w:bCs/>
          <w:snapToGrid w:val="0"/>
          <w:color w:val="000000"/>
          <w:kern w:val="0"/>
          <w:sz w:val="32"/>
          <w:szCs w:val="32"/>
          <w:u w:val="single"/>
        </w:rPr>
        <w:t xml:space="preserve">                        </w:t>
      </w:r>
    </w:p>
    <w:p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项目负责人：</w:t>
      </w:r>
      <w:r w:rsidRPr="0091483A">
        <w:rPr>
          <w:rFonts w:ascii="Times New Roman" w:eastAsia="仿宋_GB2312" w:hAnsi="Times New Roman" w:cs="Times New Roman"/>
          <w:snapToGrid w:val="0"/>
          <w:color w:val="000000"/>
          <w:kern w:val="0"/>
          <w:sz w:val="32"/>
          <w:szCs w:val="32"/>
          <w:u w:val="single"/>
        </w:rPr>
        <w:t xml:space="preserve">                          </w:t>
      </w:r>
    </w:p>
    <w:p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负责人电话：</w:t>
      </w:r>
      <w:r w:rsidRPr="0091483A">
        <w:rPr>
          <w:rFonts w:ascii="Times New Roman" w:eastAsia="仿宋_GB2312" w:hAnsi="Times New Roman" w:cs="Times New Roman"/>
          <w:snapToGrid w:val="0"/>
          <w:color w:val="000000"/>
          <w:kern w:val="0"/>
          <w:sz w:val="32"/>
          <w:szCs w:val="32"/>
          <w:u w:val="single"/>
        </w:rPr>
        <w:t xml:space="preserve">                          </w:t>
      </w:r>
    </w:p>
    <w:p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负责人邮箱：</w:t>
      </w:r>
      <w:r w:rsidRPr="0091483A">
        <w:rPr>
          <w:rFonts w:ascii="Times New Roman" w:eastAsia="仿宋_GB2312" w:hAnsi="Times New Roman" w:cs="Times New Roman"/>
          <w:snapToGrid w:val="0"/>
          <w:color w:val="000000"/>
          <w:kern w:val="0"/>
          <w:sz w:val="32"/>
          <w:szCs w:val="32"/>
          <w:u w:val="single"/>
        </w:rPr>
        <w:t xml:space="preserve">                          </w:t>
      </w:r>
    </w:p>
    <w:p w:rsidR="0091483A" w:rsidRPr="0091483A" w:rsidRDefault="0091483A" w:rsidP="0091483A">
      <w:pPr>
        <w:spacing w:line="600" w:lineRule="exact"/>
        <w:ind w:firstLineChars="400" w:firstLine="1280"/>
        <w:rPr>
          <w:rFonts w:ascii="Times New Roman" w:eastAsia="仿宋_GB2312" w:hAnsi="Times New Roman" w:cs="Times New Roman"/>
          <w:bCs/>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指导老师：</w:t>
      </w:r>
      <w:r w:rsidRPr="0091483A">
        <w:rPr>
          <w:rFonts w:ascii="Times New Roman" w:eastAsia="仿宋_GB2312" w:hAnsi="Times New Roman" w:cs="Times New Roman"/>
          <w:bCs/>
          <w:snapToGrid w:val="0"/>
          <w:color w:val="000000"/>
          <w:kern w:val="0"/>
          <w:sz w:val="32"/>
          <w:szCs w:val="32"/>
          <w:u w:val="single"/>
        </w:rPr>
        <w:t xml:space="preserve">                            </w:t>
      </w:r>
    </w:p>
    <w:p w:rsidR="0091483A" w:rsidRPr="0091483A" w:rsidRDefault="0091483A" w:rsidP="0091483A">
      <w:pPr>
        <w:spacing w:line="600" w:lineRule="exact"/>
        <w:ind w:firstLineChars="400" w:firstLine="1280"/>
        <w:rPr>
          <w:rFonts w:ascii="Times New Roman" w:eastAsia="仿宋_GB2312" w:hAnsi="Times New Roman" w:cs="Times New Roman"/>
          <w:snapToGrid w:val="0"/>
          <w:color w:val="000000"/>
          <w:kern w:val="0"/>
          <w:sz w:val="32"/>
          <w:szCs w:val="32"/>
        </w:rPr>
      </w:pPr>
    </w:p>
    <w:p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p>
    <w:p w:rsidR="0091483A" w:rsidRPr="0091483A" w:rsidRDefault="0091483A" w:rsidP="0091483A">
      <w:pPr>
        <w:spacing w:line="600" w:lineRule="exact"/>
        <w:jc w:val="center"/>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年</w:t>
      </w:r>
      <w:r w:rsidRPr="0091483A">
        <w:rPr>
          <w:rFonts w:ascii="Times New Roman" w:eastAsia="仿宋_GB2312" w:hAnsi="Times New Roman" w:cs="Times New Roman"/>
          <w:snapToGrid w:val="0"/>
          <w:color w:val="000000"/>
          <w:kern w:val="0"/>
          <w:sz w:val="32"/>
          <w:szCs w:val="32"/>
        </w:rPr>
        <w:t xml:space="preserve">   </w:t>
      </w:r>
      <w:r w:rsidRPr="0091483A">
        <w:rPr>
          <w:rFonts w:ascii="Times New Roman" w:eastAsia="仿宋_GB2312" w:hAnsi="Times New Roman" w:cs="Times New Roman" w:hint="eastAsia"/>
          <w:snapToGrid w:val="0"/>
          <w:color w:val="000000"/>
          <w:kern w:val="0"/>
          <w:sz w:val="32"/>
          <w:szCs w:val="32"/>
        </w:rPr>
        <w:t>月</w:t>
      </w:r>
      <w:r w:rsidRPr="0091483A">
        <w:rPr>
          <w:rFonts w:ascii="Times New Roman" w:eastAsia="仿宋_GB2312" w:hAnsi="Times New Roman" w:cs="Times New Roman"/>
          <w:snapToGrid w:val="0"/>
          <w:color w:val="000000"/>
          <w:kern w:val="0"/>
          <w:sz w:val="32"/>
          <w:szCs w:val="32"/>
        </w:rPr>
        <w:t xml:space="preserve">   </w:t>
      </w:r>
      <w:r w:rsidRPr="0091483A">
        <w:rPr>
          <w:rFonts w:ascii="Times New Roman" w:eastAsia="仿宋_GB2312" w:hAnsi="Times New Roman" w:cs="Times New Roman" w:hint="eastAsia"/>
          <w:snapToGrid w:val="0"/>
          <w:color w:val="000000"/>
          <w:kern w:val="0"/>
          <w:sz w:val="32"/>
          <w:szCs w:val="32"/>
        </w:rPr>
        <w:t>日</w:t>
      </w:r>
    </w:p>
    <w:p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r w:rsidRPr="0091483A">
        <w:rPr>
          <w:rFonts w:ascii="Times New Roman" w:eastAsia="方正大标宋简体" w:hAnsi="Times New Roman" w:cs="Times New Roman"/>
          <w:b/>
          <w:snapToGrid w:val="0"/>
          <w:color w:val="000000"/>
          <w:kern w:val="0"/>
          <w:sz w:val="44"/>
          <w:szCs w:val="44"/>
        </w:rPr>
        <w:t>“</w:t>
      </w:r>
      <w:r w:rsidRPr="0091483A">
        <w:rPr>
          <w:rFonts w:ascii="Times New Roman" w:eastAsia="方正大标宋简体" w:hAnsi="Times New Roman" w:cs="Times New Roman" w:hint="eastAsia"/>
          <w:b/>
          <w:snapToGrid w:val="0"/>
          <w:color w:val="000000"/>
          <w:kern w:val="0"/>
          <w:sz w:val="44"/>
          <w:szCs w:val="44"/>
        </w:rPr>
        <w:t>青春创想秀</w:t>
      </w:r>
      <w:r w:rsidRPr="0091483A">
        <w:rPr>
          <w:rFonts w:ascii="Times New Roman" w:eastAsia="方正大标宋简体" w:hAnsi="Times New Roman" w:cs="Times New Roman"/>
          <w:b/>
          <w:snapToGrid w:val="0"/>
          <w:color w:val="000000"/>
          <w:kern w:val="0"/>
          <w:sz w:val="44"/>
          <w:szCs w:val="44"/>
        </w:rPr>
        <w:t>”</w:t>
      </w:r>
      <w:r w:rsidRPr="0091483A">
        <w:rPr>
          <w:rFonts w:ascii="Times New Roman" w:eastAsia="方正大标宋简体" w:hAnsi="Times New Roman" w:cs="Times New Roman" w:hint="eastAsia"/>
          <w:b/>
          <w:snapToGrid w:val="0"/>
          <w:color w:val="000000"/>
          <w:kern w:val="0"/>
          <w:sz w:val="44"/>
          <w:szCs w:val="44"/>
        </w:rPr>
        <w:t>暨第三届两岸大学生公益</w:t>
      </w:r>
    </w:p>
    <w:p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r w:rsidRPr="0091483A">
        <w:rPr>
          <w:rFonts w:ascii="Times New Roman" w:eastAsia="方正大标宋简体" w:hAnsi="Times New Roman" w:cs="Times New Roman" w:hint="eastAsia"/>
          <w:b/>
          <w:snapToGrid w:val="0"/>
          <w:color w:val="000000"/>
          <w:kern w:val="0"/>
          <w:sz w:val="44"/>
          <w:szCs w:val="44"/>
        </w:rPr>
        <w:t>社团活动策划大赛项目策划书模板</w:t>
      </w:r>
    </w:p>
    <w:p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为指导同学们写出专业化、规范化的策划书，有效开展各项活动，现提供基本策划书模式如下：</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（一）封页：采用大赛统一封面样式。</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目录</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简介：参赛社团情况简介（</w:t>
      </w:r>
      <w:r w:rsidRPr="0091483A">
        <w:rPr>
          <w:rFonts w:ascii="Times New Roman" w:eastAsia="方正仿宋简体" w:hAnsi="Times New Roman" w:cs="Times New Roman"/>
          <w:b/>
          <w:sz w:val="32"/>
          <w:szCs w:val="32"/>
        </w:rPr>
        <w:t>500</w:t>
      </w:r>
      <w:r w:rsidRPr="0091483A">
        <w:rPr>
          <w:rFonts w:ascii="Times New Roman" w:eastAsia="方正仿宋简体" w:hAnsi="Times New Roman" w:cs="Times New Roman" w:hint="eastAsia"/>
          <w:b/>
          <w:sz w:val="32"/>
          <w:szCs w:val="32"/>
        </w:rPr>
        <w:t>字左右）；</w:t>
      </w:r>
    </w:p>
    <w:p w:rsidR="0091483A" w:rsidRPr="0091483A" w:rsidRDefault="0091483A" w:rsidP="0091483A">
      <w:pPr>
        <w:spacing w:line="520" w:lineRule="exact"/>
        <w:ind w:firstLineChars="500" w:firstLine="1601"/>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参赛项目简介（</w:t>
      </w:r>
      <w:r w:rsidRPr="0091483A">
        <w:rPr>
          <w:rFonts w:ascii="Times New Roman" w:eastAsia="方正仿宋简体" w:hAnsi="Times New Roman" w:cs="Times New Roman"/>
          <w:b/>
          <w:sz w:val="32"/>
          <w:szCs w:val="32"/>
        </w:rPr>
        <w:t>500</w:t>
      </w:r>
      <w:r w:rsidRPr="0091483A">
        <w:rPr>
          <w:rFonts w:ascii="Times New Roman" w:eastAsia="方正仿宋简体" w:hAnsi="Times New Roman" w:cs="Times New Roman" w:hint="eastAsia"/>
          <w:b/>
          <w:sz w:val="32"/>
          <w:szCs w:val="32"/>
        </w:rPr>
        <w:t>字左右）。</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（二）文本</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1. </w:t>
      </w:r>
      <w:r w:rsidRPr="0091483A">
        <w:rPr>
          <w:rFonts w:ascii="Times New Roman" w:eastAsia="方正仿宋简体" w:hAnsi="Times New Roman" w:cs="Times New Roman" w:hint="eastAsia"/>
          <w:b/>
          <w:sz w:val="32"/>
          <w:szCs w:val="32"/>
        </w:rPr>
        <w:t>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w:t>
      </w:r>
      <w:r w:rsidRPr="0091483A">
        <w:rPr>
          <w:rFonts w:ascii="Times New Roman" w:eastAsia="方正仿宋简体" w:hAnsi="Times New Roman" w:cs="Times New Roman"/>
          <w:b/>
          <w:sz w:val="32"/>
          <w:szCs w:val="32"/>
        </w:rPr>
        <w:t>(SWOT</w:t>
      </w:r>
      <w:r w:rsidRPr="0091483A">
        <w:rPr>
          <w:rFonts w:ascii="Times New Roman" w:eastAsia="方正仿宋简体" w:hAnsi="Times New Roman" w:cs="Times New Roman" w:hint="eastAsia"/>
          <w:b/>
          <w:sz w:val="32"/>
          <w:szCs w:val="32"/>
        </w:rPr>
        <w:t>分析</w:t>
      </w:r>
      <w:r w:rsidRPr="0091483A">
        <w:rPr>
          <w:rFonts w:ascii="Times New Roman" w:eastAsia="方正仿宋简体" w:hAnsi="Times New Roman" w:cs="Times New Roman"/>
          <w:b/>
          <w:sz w:val="32"/>
          <w:szCs w:val="32"/>
        </w:rPr>
        <w:t>)</w:t>
      </w:r>
      <w:r w:rsidRPr="0091483A">
        <w:rPr>
          <w:rFonts w:ascii="Times New Roman" w:eastAsia="方正仿宋简体" w:hAnsi="Times New Roman" w:cs="Times New Roman" w:hint="eastAsia"/>
          <w:b/>
          <w:sz w:val="32"/>
          <w:szCs w:val="32"/>
        </w:rPr>
        <w:t>，将内容重点放在环境分析的各项因素上，对过去现在的情况进行详细的描述，并通过对情况的预测制定计划。如环境不明，则应该通过调查研究等方式进行分析加以补充。</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2. </w:t>
      </w:r>
      <w:r w:rsidRPr="0091483A">
        <w:rPr>
          <w:rFonts w:ascii="Times New Roman" w:eastAsia="方正仿宋简体" w:hAnsi="Times New Roman" w:cs="Times New Roman" w:hint="eastAsia"/>
          <w:b/>
          <w:sz w:val="32"/>
          <w:szCs w:val="32"/>
        </w:rPr>
        <w:t>活动目的及意义：活动的目的、意义应用简洁明了的语言将目的要点表述清楚；在陈述目的要点时，该活动的核心构成或策划的独到之处及由此产生的意义都应该明确写出。</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3. </w:t>
      </w:r>
      <w:r w:rsidRPr="0091483A">
        <w:rPr>
          <w:rFonts w:ascii="Times New Roman" w:eastAsia="方正仿宋简体" w:hAnsi="Times New Roman" w:cs="Times New Roman" w:hint="eastAsia"/>
          <w:b/>
          <w:sz w:val="32"/>
          <w:szCs w:val="32"/>
        </w:rPr>
        <w:t>活动目标：此部分需明示要实现的目标及重点（目标选择需要满足重要性、可行性、时效性）。</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4. </w:t>
      </w:r>
      <w:r w:rsidRPr="0091483A">
        <w:rPr>
          <w:rFonts w:ascii="Times New Roman" w:eastAsia="方正仿宋简体" w:hAnsi="Times New Roman" w:cs="Times New Roman" w:hint="eastAsia"/>
          <w:b/>
          <w:sz w:val="32"/>
          <w:szCs w:val="32"/>
        </w:rPr>
        <w:t>活动开展：作为策划的正文部分，表现方式要简洁明了，使人容易理解。在此部分中，不仅仅局限于用文字表述，也可适当加入统计图表等；对策划的各工作项目，应按照时</w:t>
      </w:r>
      <w:r w:rsidRPr="0091483A">
        <w:rPr>
          <w:rFonts w:ascii="Times New Roman" w:eastAsia="方正仿宋简体" w:hAnsi="Times New Roman" w:cs="Times New Roman" w:hint="eastAsia"/>
          <w:b/>
          <w:sz w:val="32"/>
          <w:szCs w:val="32"/>
        </w:rPr>
        <w:lastRenderedPageBreak/>
        <w:t>间的先后顺序排列，绘制实施时间表有助于方案核查。另外，人员的组织配置、活动对象、相应权责及时间地点也应在这部分加以说明，执行的应变程序也应该在这部分加以考虑。</w:t>
      </w:r>
    </w:p>
    <w:p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5. </w:t>
      </w:r>
      <w:r w:rsidRPr="0091483A">
        <w:rPr>
          <w:rFonts w:ascii="Times New Roman" w:eastAsia="方正仿宋简体" w:hAnsi="Times New Roman" w:cs="Times New Roman" w:hint="eastAsia"/>
          <w:b/>
          <w:sz w:val="32"/>
          <w:szCs w:val="32"/>
        </w:rPr>
        <w:t>经费预算：活动的各项费用在根据实际情况进行具体、周密的计算后，用清晰明了的形式列出。</w:t>
      </w:r>
    </w:p>
    <w:p w:rsidR="0091483A" w:rsidRPr="0091483A" w:rsidRDefault="0091483A" w:rsidP="0091483A">
      <w:pPr>
        <w:spacing w:line="520" w:lineRule="exact"/>
        <w:ind w:firstLineChars="200" w:firstLine="640"/>
        <w:rPr>
          <w:rFonts w:ascii="Times New Roman" w:eastAsia="方正仿宋简体" w:hAnsi="Times New Roman" w:cs="Times New Roman"/>
          <w:b/>
          <w:snapToGrid w:val="0"/>
          <w:color w:val="000000"/>
          <w:kern w:val="0"/>
          <w:sz w:val="34"/>
          <w:szCs w:val="34"/>
        </w:rPr>
      </w:pPr>
      <w:r w:rsidRPr="0091483A">
        <w:rPr>
          <w:rFonts w:ascii="Times New Roman" w:eastAsia="方正仿宋简体" w:hAnsi="Times New Roman" w:cs="Times New Roman"/>
          <w:b/>
          <w:sz w:val="32"/>
          <w:szCs w:val="32"/>
        </w:rPr>
        <w:t xml:space="preserve">6. </w:t>
      </w:r>
      <w:r w:rsidRPr="0091483A">
        <w:rPr>
          <w:rFonts w:ascii="Times New Roman" w:eastAsia="方正仿宋简体" w:hAnsi="Times New Roman" w:cs="Times New Roman" w:hint="eastAsia"/>
          <w:b/>
          <w:sz w:val="32"/>
          <w:szCs w:val="32"/>
        </w:rPr>
        <w:t>活动中应注意的问题及细节：内外环境的变化，不可避免的会给方案的执行带来一些不确定性因素，因此，当环境变化时是否有应变措施，损失的概率是多少，造成的损失多大等也应在策划中加以说明。</w:t>
      </w:r>
    </w:p>
    <w:p w:rsidR="0091483A" w:rsidRPr="0091483A" w:rsidRDefault="0091483A" w:rsidP="0091483A">
      <w:pPr>
        <w:spacing w:line="520" w:lineRule="exact"/>
        <w:ind w:rightChars="-124" w:right="-260" w:firstLineChars="200" w:firstLine="600"/>
        <w:rPr>
          <w:rFonts w:ascii="Times New Roman" w:eastAsia="方正仿宋简体" w:hAnsi="Times New Roman" w:cs="Times New Roman"/>
          <w:b/>
          <w:snapToGrid w:val="0"/>
          <w:color w:val="000000"/>
          <w:kern w:val="0"/>
          <w:sz w:val="30"/>
          <w:szCs w:val="30"/>
        </w:rPr>
      </w:pPr>
    </w:p>
    <w:p w:rsidR="0091483A" w:rsidRPr="0091483A" w:rsidRDefault="0091483A" w:rsidP="0091483A">
      <w:pPr>
        <w:spacing w:line="520" w:lineRule="exact"/>
        <w:rPr>
          <w:rFonts w:ascii="Times New Roman" w:eastAsia="方正仿宋简体" w:hAnsi="Times New Roman" w:cs="Times New Roman"/>
          <w:b/>
          <w:sz w:val="32"/>
          <w:szCs w:val="20"/>
        </w:rPr>
      </w:pPr>
    </w:p>
    <w:p w:rsidR="0091483A" w:rsidRPr="0091483A" w:rsidRDefault="0091483A" w:rsidP="0091483A">
      <w:pPr>
        <w:jc w:val="center"/>
        <w:rPr>
          <w:rFonts w:hint="eastAsia"/>
        </w:rPr>
      </w:pPr>
    </w:p>
    <w:sectPr w:rsidR="0091483A" w:rsidRPr="00914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A"/>
    <w:rsid w:val="0059280E"/>
    <w:rsid w:val="0091483A"/>
    <w:rsid w:val="00CC204A"/>
    <w:rsid w:val="00CF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837F-916B-44D4-AC51-9D658121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刘志勇</dc:creator>
  <cp:keywords/>
  <dc:description/>
  <cp:lastModifiedBy>刘志勇</cp:lastModifiedBy>
  <cp:revision>3</cp:revision>
  <dcterms:created xsi:type="dcterms:W3CDTF">2015-05-28T07:08:00Z</dcterms:created>
  <dcterms:modified xsi:type="dcterms:W3CDTF">2015-05-28T07:10:00Z</dcterms:modified>
</cp:coreProperties>
</file>