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D1B0" w14:textId="396FD4EB" w:rsidR="002B4E17" w:rsidRDefault="003B3128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</w:t>
      </w:r>
      <w:r w:rsidR="00DB59F1">
        <w:rPr>
          <w:rFonts w:ascii="方正小标宋简体" w:eastAsia="方正小标宋简体" w:hAnsi="方正小标宋简体" w:cs="方正小标宋简体" w:hint="eastAsia"/>
          <w:sz w:val="36"/>
          <w:szCs w:val="36"/>
        </w:rPr>
        <w:t>主题团日活动投稿要求及模板</w:t>
      </w:r>
    </w:p>
    <w:p w14:paraId="60573B15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一、新闻稿内容投稿</w:t>
      </w:r>
    </w:p>
    <w:p w14:paraId="0D826EEC" w14:textId="377EDD9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开展主题团日活动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相关</w:t>
      </w:r>
      <w:r>
        <w:rPr>
          <w:rFonts w:ascii="仿宋_GB2312" w:eastAsia="仿宋_GB2312" w:hAnsi="仿宋_GB2312" w:cs="仿宋_GB2312" w:hint="eastAsia"/>
          <w:sz w:val="28"/>
          <w:szCs w:val="28"/>
        </w:rPr>
        <w:t>新闻记录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5FE6027D" w14:textId="3800B9CE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（二）投稿格式：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Word文件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15FA5C70" w14:textId="0EE4DE8B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（三）投稿字数要求：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800-1200字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40B90529" w14:textId="3831ABC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1507D2E2" w14:textId="1B2A1343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校团委</w:t>
      </w:r>
      <w:proofErr w:type="gramEnd"/>
      <w:r w:rsidR="00395625">
        <w:rPr>
          <w:rFonts w:ascii="仿宋_GB2312" w:eastAsia="仿宋_GB2312" w:hAnsi="仿宋_GB2312" w:cs="仿宋_GB2312" w:hint="eastAsia"/>
          <w:sz w:val="28"/>
          <w:szCs w:val="28"/>
        </w:rPr>
        <w:t>组织部综合办公室工作邮箱</w:t>
      </w:r>
      <w:r>
        <w:rPr>
          <w:rFonts w:ascii="仿宋_GB2312" w:eastAsia="仿宋_GB2312" w:hAnsi="仿宋_GB2312" w:cs="仿宋_GB2312" w:hint="eastAsia"/>
          <w:sz w:val="28"/>
          <w:szCs w:val="28"/>
        </w:rPr>
        <w:t>zueltwzzb</w:t>
      </w:r>
      <w:r w:rsidR="00395625">
        <w:rPr>
          <w:rFonts w:ascii="仿宋_GB2312" w:eastAsia="仿宋_GB2312" w:hAnsi="仿宋_GB2312" w:cs="仿宋_GB2312"/>
          <w:sz w:val="28"/>
          <w:szCs w:val="28"/>
        </w:rPr>
        <w:t>zhbgs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@163.com（以附件形式发送）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831EB89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推文文案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投稿</w:t>
      </w:r>
    </w:p>
    <w:p w14:paraId="5E25D2E4" w14:textId="3D4818B0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（一）投稿格式：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“秀米”图文；</w:t>
      </w:r>
    </w:p>
    <w:p w14:paraId="6C1852C9" w14:textId="29F47C6A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（二）文案字数要求：</w:t>
      </w:r>
      <w:r w:rsidR="00A85F8D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00-1200字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7C2CE0AD" w14:textId="4DC78DD5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60B45032" w14:textId="671C173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（四）格式要求：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字体大小1</w:t>
      </w:r>
      <w:r w:rsidR="00A85F8D">
        <w:rPr>
          <w:rFonts w:ascii="仿宋_GB2312" w:eastAsia="仿宋_GB2312" w:hAnsi="仿宋_GB2312" w:cs="仿宋_GB2312"/>
          <w:sz w:val="28"/>
          <w:szCs w:val="28"/>
        </w:rPr>
        <w:t>5-16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号，字间距1字符，行间距1</w:t>
      </w:r>
      <w:r w:rsidR="00A85F8D">
        <w:rPr>
          <w:rFonts w:ascii="仿宋_GB2312" w:eastAsia="仿宋_GB2312" w:hAnsi="仿宋_GB2312" w:cs="仿宋_GB2312"/>
          <w:sz w:val="28"/>
          <w:szCs w:val="28"/>
        </w:rPr>
        <w:t>.5-2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行，通篇一致；</w:t>
      </w:r>
    </w:p>
    <w:p w14:paraId="0075780B" w14:textId="359FF010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</w:t>
      </w:r>
      <w:proofErr w:type="gramStart"/>
      <w:r w:rsidR="00C335BD"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秀米主题</w:t>
      </w:r>
      <w:proofErr w:type="gramEnd"/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团支部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+团日活动主题；</w:t>
      </w:r>
    </w:p>
    <w:p w14:paraId="358AE45C" w14:textId="129706B6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（六）投稿方式：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校团委组织部综合办公室秀米账号</w:t>
      </w:r>
      <w:proofErr w:type="gramEnd"/>
      <w:r w:rsidR="00A85F8D">
        <w:rPr>
          <w:rFonts w:ascii="仿宋_GB2312" w:eastAsia="仿宋_GB2312" w:hAnsi="仿宋_GB2312" w:cs="仿宋_GB2312" w:hint="eastAsia"/>
          <w:sz w:val="28"/>
          <w:szCs w:val="28"/>
        </w:rPr>
        <w:t>（与工作邮箱同号）</w:t>
      </w:r>
      <w:r>
        <w:rPr>
          <w:rFonts w:ascii="仿宋_GB2312" w:eastAsia="仿宋_GB2312" w:hAnsi="仿宋_GB2312" w:cs="仿宋_GB2312" w:hint="eastAsia"/>
          <w:sz w:val="28"/>
          <w:szCs w:val="28"/>
        </w:rPr>
        <w:t>zueltwzzb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zhbgs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以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秀米图文</w:t>
      </w:r>
      <w:proofErr w:type="gramEnd"/>
      <w:r w:rsidR="004C74BB">
        <w:rPr>
          <w:rFonts w:ascii="仿宋_GB2312" w:eastAsia="仿宋_GB2312" w:hAnsi="仿宋_GB2312" w:cs="仿宋_GB2312" w:hint="eastAsia"/>
          <w:sz w:val="28"/>
          <w:szCs w:val="28"/>
        </w:rPr>
        <w:t>形式发送）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C677743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三、特别申明</w:t>
      </w:r>
    </w:p>
    <w:p w14:paraId="1857227A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（一）投稿授权</w:t>
      </w:r>
    </w:p>
    <w:p w14:paraId="61D273B1" w14:textId="0B06F7ED" w:rsidR="002B4E17" w:rsidRDefault="00DB59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为了更好地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展示团学青年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积极进行团日活动的良好风采，各团支部投稿的相关稿件经校团委审核后择优发布。团支部向校团委组织部投稿视为将照片或者文字的信息网络传播权、广播权以及许可转载权授予校团委，投稿图片及文字将用于校内宣传，不进行商业使用。</w:t>
      </w:r>
    </w:p>
    <w:p w14:paraId="61AD312E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（二）投稿原则</w:t>
      </w:r>
    </w:p>
    <w:p w14:paraId="4C44906B" w14:textId="3BF18A67" w:rsidR="002B4E17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DB59F1">
        <w:rPr>
          <w:rFonts w:ascii="仿宋_GB2312" w:eastAsia="仿宋_GB2312" w:hAnsi="仿宋_GB2312" w:cs="仿宋_GB2312" w:hint="eastAsia"/>
          <w:sz w:val="28"/>
          <w:szCs w:val="28"/>
        </w:rPr>
        <w:t>投稿作品必须原创</w:t>
      </w:r>
      <w:r>
        <w:rPr>
          <w:rFonts w:ascii="仿宋_GB2312" w:eastAsia="仿宋_GB2312" w:hAnsi="仿宋_GB2312" w:cs="仿宋_GB2312" w:hint="eastAsia"/>
          <w:sz w:val="28"/>
          <w:szCs w:val="28"/>
        </w:rPr>
        <w:t>;</w:t>
      </w:r>
    </w:p>
    <w:p w14:paraId="3C577513" w14:textId="18E514B4" w:rsidR="00395625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各学院自行遴选，于每月月度考核期间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向校团委</w:t>
      </w:r>
      <w:r>
        <w:rPr>
          <w:rFonts w:ascii="仿宋_GB2312" w:eastAsia="仿宋_GB2312" w:hAnsi="仿宋_GB2312" w:cs="仿宋_GB2312" w:hint="eastAsia"/>
          <w:sz w:val="28"/>
          <w:szCs w:val="28"/>
        </w:rPr>
        <w:t>投稿一篇；</w:t>
      </w:r>
    </w:p>
    <w:p w14:paraId="58A85852" w14:textId="1C305509" w:rsidR="00395625" w:rsidRPr="00395625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校团委组织部每月遴选优秀主题团日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活动推文和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新闻稿各四篇，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周更于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中南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大学团委公众号及共青团中南财经政法大学委员会官方网站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，获选分团委将在当月月度考核中酌情加分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7D65497C" w14:textId="77777777" w:rsidR="002B4E17" w:rsidRPr="00A85F8D" w:rsidRDefault="00DB59F1" w:rsidP="00A85F8D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85F8D">
        <w:rPr>
          <w:rFonts w:ascii="黑体" w:eastAsia="黑体" w:hAnsi="黑体" w:cs="黑体" w:hint="eastAsia"/>
          <w:sz w:val="32"/>
          <w:szCs w:val="32"/>
        </w:rPr>
        <w:t>四、优秀新闻稿</w:t>
      </w:r>
      <w:proofErr w:type="gramStart"/>
      <w:r w:rsidRPr="00A85F8D">
        <w:rPr>
          <w:rFonts w:ascii="黑体" w:eastAsia="黑体" w:hAnsi="黑体" w:cs="黑体" w:hint="eastAsia"/>
          <w:sz w:val="32"/>
          <w:szCs w:val="32"/>
        </w:rPr>
        <w:t>及推文展示</w:t>
      </w:r>
      <w:proofErr w:type="gramEnd"/>
    </w:p>
    <w:p w14:paraId="31C11A7A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（一）优秀新闻稿</w:t>
      </w:r>
    </w:p>
    <w:p w14:paraId="58217AAF" w14:textId="77777777" w:rsidR="002B4E17" w:rsidRDefault="00000000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</w:rPr>
      </w:pPr>
      <w:hyperlink r:id="rId6" w:history="1">
        <w:r w:rsidR="00DB59F1">
          <w:rPr>
            <w:rStyle w:val="a4"/>
            <w:rFonts w:ascii="仿宋_GB2312" w:eastAsia="仿宋_GB2312" w:hAnsi="仿宋_GB2312" w:cs="仿宋_GB2312"/>
            <w:color w:val="auto"/>
            <w:sz w:val="28"/>
            <w:szCs w:val="28"/>
            <w:u w:val="none"/>
          </w:rPr>
          <w:t>【金融学院】团日活动——金融2103团支部开展“争做好青年，奋进新征程”主题团日活动</w:t>
        </w:r>
      </w:hyperlink>
    </w:p>
    <w:p w14:paraId="176C668A" w14:textId="77777777" w:rsidR="002B4E17" w:rsidRDefault="00DB59F1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34A6833E" w14:textId="77777777" w:rsidR="002B4E17" w:rsidRDefault="00000000">
      <w:pPr>
        <w:spacing w:line="460" w:lineRule="exact"/>
        <w:ind w:firstLineChars="20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7" w:history="1">
        <w:r w:rsidR="00DB59F1"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http://tw.zuel.edu.cn/2022/0605/c4993a300621/page.htm</w:t>
        </w:r>
      </w:hyperlink>
    </w:p>
    <w:p w14:paraId="7305A375" w14:textId="77777777" w:rsidR="002B4E17" w:rsidRDefault="00DB59F1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【法学院】学习贯彻习近平总书记在庆祝中国共产主义青年团成立100周年大会上的讲话精神——法2114团支部主题团日活动</w:t>
      </w:r>
    </w:p>
    <w:p w14:paraId="3A5CB9B6" w14:textId="77777777" w:rsidR="002B4E17" w:rsidRDefault="00DB59F1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124D5EDA" w14:textId="77777777" w:rsidR="002B4E17" w:rsidRDefault="00000000">
      <w:pPr>
        <w:spacing w:line="460" w:lineRule="exact"/>
        <w:ind w:firstLineChars="20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8" w:history="1">
        <w:r w:rsidR="00DB59F1">
          <w:rPr>
            <w:rStyle w:val="a4"/>
            <w:rFonts w:ascii="仿宋_GB2312" w:eastAsia="仿宋_GB2312" w:hAnsi="仿宋_GB2312" w:cs="仿宋_GB2312"/>
            <w:color w:val="auto"/>
            <w:sz w:val="28"/>
            <w:szCs w:val="28"/>
          </w:rPr>
          <w:t>http://tw.zuel.edu.cn/2022/0526/c4993a299914/page.htm</w:t>
        </w:r>
      </w:hyperlink>
    </w:p>
    <w:p w14:paraId="3D3C7B9B" w14:textId="77777777" w:rsidR="002B4E17" w:rsidRPr="00A85F8D" w:rsidRDefault="00DB59F1" w:rsidP="00A85F8D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（二）优秀推文</w:t>
      </w:r>
    </w:p>
    <w:p w14:paraId="545EBBCE" w14:textId="77777777" w:rsidR="002B4E17" w:rsidRDefault="00DB59F1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【</w:t>
      </w:r>
      <w:hyperlink r:id="rId9" w:history="1">
        <w:r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工商学院】五月团日活动进行时 | 弘扬五四精神，献礼建团百年</w:t>
        </w:r>
      </w:hyperlink>
    </w:p>
    <w:p w14:paraId="5157A726" w14:textId="77777777" w:rsidR="002B4E17" w:rsidRDefault="00DB59F1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7C57F544" w14:textId="46E9311C" w:rsidR="00395625" w:rsidRDefault="00000000" w:rsidP="00395625">
      <w:pPr>
        <w:adjustRightInd w:val="0"/>
        <w:spacing w:line="460" w:lineRule="exact"/>
        <w:ind w:firstLineChars="200" w:firstLine="420"/>
        <w:rPr>
          <w:rStyle w:val="a4"/>
          <w:rFonts w:ascii="仿宋_GB2312" w:eastAsia="仿宋_GB2312" w:hAnsi="仿宋_GB2312" w:cs="仿宋_GB2312"/>
          <w:color w:val="auto"/>
          <w:sz w:val="28"/>
          <w:szCs w:val="28"/>
        </w:rPr>
      </w:pPr>
      <w:hyperlink r:id="rId10" w:history="1">
        <w:r w:rsidR="00DB59F1"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https://mp.weixin.qq.com/s/LXb-VaYN6hCzTGJ5qCDCdw</w:t>
        </w:r>
      </w:hyperlink>
    </w:p>
    <w:p w14:paraId="7B0DD377" w14:textId="5C766355" w:rsidR="00A85F8D" w:rsidRDefault="00A85F8D" w:rsidP="00395625">
      <w:pPr>
        <w:adjustRightInd w:val="0"/>
        <w:spacing w:line="460" w:lineRule="exact"/>
        <w:ind w:firstLineChars="200" w:firstLine="560"/>
        <w:rPr>
          <w:rStyle w:val="a4"/>
          <w:rFonts w:ascii="仿宋_GB2312" w:eastAsia="仿宋_GB2312" w:hAnsi="仿宋_GB2312" w:cs="仿宋_GB2312"/>
          <w:color w:val="auto"/>
          <w:sz w:val="28"/>
          <w:szCs w:val="28"/>
        </w:rPr>
      </w:pPr>
    </w:p>
    <w:p w14:paraId="44CD8B52" w14:textId="207E0A85" w:rsidR="00A85F8D" w:rsidRPr="00A85F8D" w:rsidRDefault="00A85F8D" w:rsidP="00395625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Style w:val="a4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联系邮箱：zueltwzzbzhbgs</w:t>
      </w:r>
      <w:r w:rsidRPr="00A85F8D">
        <w:rPr>
          <w:rStyle w:val="a4"/>
          <w:rFonts w:ascii="仿宋_GB2312" w:eastAsia="仿宋_GB2312" w:hAnsi="仿宋_GB2312" w:cs="仿宋_GB2312"/>
          <w:color w:val="auto"/>
          <w:sz w:val="28"/>
          <w:szCs w:val="28"/>
          <w:u w:val="none"/>
        </w:rPr>
        <w:t>@163.com</w:t>
      </w:r>
    </w:p>
    <w:sectPr w:rsidR="00A85F8D" w:rsidRPr="00A8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13A5" w14:textId="77777777" w:rsidR="00963BBC" w:rsidRDefault="00963BBC" w:rsidP="00395625">
      <w:r>
        <w:separator/>
      </w:r>
    </w:p>
  </w:endnote>
  <w:endnote w:type="continuationSeparator" w:id="0">
    <w:p w14:paraId="44BAD716" w14:textId="77777777" w:rsidR="00963BBC" w:rsidRDefault="00963BBC" w:rsidP="003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4F36" w14:textId="77777777" w:rsidR="00963BBC" w:rsidRDefault="00963BBC" w:rsidP="00395625">
      <w:r>
        <w:separator/>
      </w:r>
    </w:p>
  </w:footnote>
  <w:footnote w:type="continuationSeparator" w:id="0">
    <w:p w14:paraId="7F68A6DC" w14:textId="77777777" w:rsidR="00963BBC" w:rsidRDefault="00963BBC" w:rsidP="0039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ZTg0ODI1Y2MzNjZlMjlmN2EzM2NiZTkyYzFlNTQifQ=="/>
  </w:docVars>
  <w:rsids>
    <w:rsidRoot w:val="002B4E17"/>
    <w:rsid w:val="002B4E17"/>
    <w:rsid w:val="00395625"/>
    <w:rsid w:val="003B3128"/>
    <w:rsid w:val="004C74BB"/>
    <w:rsid w:val="00963BBC"/>
    <w:rsid w:val="00A44894"/>
    <w:rsid w:val="00A85F8D"/>
    <w:rsid w:val="00C335BD"/>
    <w:rsid w:val="00DB59F1"/>
    <w:rsid w:val="00FF4703"/>
    <w:rsid w:val="335358D5"/>
    <w:rsid w:val="3B1520EE"/>
    <w:rsid w:val="4FAC6FBE"/>
    <w:rsid w:val="62774225"/>
    <w:rsid w:val="7499110B"/>
    <w:rsid w:val="785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1974A"/>
  <w15:docId w15:val="{FFFFFA90-E041-4FFA-81AD-0D870B7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0"/>
    <w:rPr>
      <w:rFonts w:ascii="Arial" w:hAnsi="Arial"/>
      <w:b/>
    </w:rPr>
  </w:style>
  <w:style w:type="paragraph" w:styleId="10">
    <w:name w:val="index 1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样式1"/>
    <w:basedOn w:val="a3"/>
    <w:next w:val="a"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paragraph" w:styleId="a5">
    <w:name w:val="header"/>
    <w:basedOn w:val="a"/>
    <w:link w:val="a6"/>
    <w:rsid w:val="0039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9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39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zuel.edu.cn/2022/0526/c4993a299914/pag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.zuel.edu.cn/2022/0605/c4993a300621/page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.zuel.edu.cn/2022/0605/c4993a300621/page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p.weixin.qq.com/s/LXb-VaYN6hCzTGJ5qCDCd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LXb-VaYN6hCzTGJ5qCDCd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ybjzf</dc:creator>
  <cp:lastModifiedBy>赵 畅</cp:lastModifiedBy>
  <cp:revision>3</cp:revision>
  <dcterms:created xsi:type="dcterms:W3CDTF">2022-10-01T10:04:00Z</dcterms:created>
  <dcterms:modified xsi:type="dcterms:W3CDTF">2022-10-01T10:15:00Z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EB351776AF7F4A4997CC6DCB1AEFE448</vt:lpwstr>
  </property>
</Properties>
</file>